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1" w:type="dxa"/>
        <w:tblInd w:w="-764" w:type="dxa"/>
        <w:tblLook w:val="04A0" w:firstRow="1" w:lastRow="0" w:firstColumn="1" w:lastColumn="0" w:noHBand="0" w:noVBand="1"/>
      </w:tblPr>
      <w:tblGrid>
        <w:gridCol w:w="4516"/>
        <w:gridCol w:w="5795"/>
      </w:tblGrid>
      <w:tr w:rsidR="00DD28F0" w:rsidRPr="00DD28F0" w:rsidTr="0098002D">
        <w:trPr>
          <w:trHeight w:val="1722"/>
        </w:trPr>
        <w:tc>
          <w:tcPr>
            <w:tcW w:w="4516" w:type="dxa"/>
          </w:tcPr>
          <w:p w:rsidR="00451F12" w:rsidRPr="00DD28F0" w:rsidRDefault="00451F12" w:rsidP="0098002D">
            <w:pPr>
              <w:jc w:val="center"/>
              <w:rPr>
                <w:sz w:val="26"/>
                <w:szCs w:val="26"/>
              </w:rPr>
            </w:pPr>
            <w:r w:rsidRPr="00DD28F0">
              <w:rPr>
                <w:sz w:val="26"/>
                <w:szCs w:val="26"/>
              </w:rPr>
              <w:t>PHÒNG GD &amp;ĐT CẦN GIUỘC</w:t>
            </w:r>
          </w:p>
          <w:p w:rsidR="00451F12" w:rsidRPr="00DD28F0" w:rsidRDefault="00451F12" w:rsidP="0098002D">
            <w:pPr>
              <w:jc w:val="center"/>
              <w:rPr>
                <w:b/>
                <w:sz w:val="28"/>
                <w:szCs w:val="28"/>
              </w:rPr>
            </w:pPr>
            <w:r w:rsidRPr="00DD28F0">
              <w:rPr>
                <w:b/>
                <w:sz w:val="28"/>
                <w:szCs w:val="28"/>
              </w:rPr>
              <w:t>TRƯỜNG TIỂU HỌC TÂN TẬP</w:t>
            </w:r>
          </w:p>
          <w:p w:rsidR="00451F12" w:rsidRPr="00DD28F0" w:rsidRDefault="00451F12" w:rsidP="0098002D">
            <w:pPr>
              <w:jc w:val="center"/>
              <w:rPr>
                <w:sz w:val="28"/>
                <w:szCs w:val="28"/>
              </w:rPr>
            </w:pPr>
            <w:r w:rsidRPr="00DD28F0">
              <w:rPr>
                <w:b/>
                <w:noProof/>
                <w:sz w:val="28"/>
                <w:szCs w:val="28"/>
              </w:rPr>
              <mc:AlternateContent>
                <mc:Choice Requires="wps">
                  <w:drawing>
                    <wp:anchor distT="0" distB="0" distL="114300" distR="114300" simplePos="0" relativeHeight="251659264" behindDoc="0" locked="0" layoutInCell="1" allowOverlap="1" wp14:anchorId="7B93E37E" wp14:editId="738B5CDF">
                      <wp:simplePos x="0" y="0"/>
                      <wp:positionH relativeFrom="column">
                        <wp:posOffset>695960</wp:posOffset>
                      </wp:positionH>
                      <wp:positionV relativeFrom="paragraph">
                        <wp:posOffset>52070</wp:posOffset>
                      </wp:positionV>
                      <wp:extent cx="859790" cy="0"/>
                      <wp:effectExtent l="0" t="0" r="16510" b="19050"/>
                      <wp:wrapNone/>
                      <wp:docPr id="5" name="Straight Connector 5"/>
                      <wp:cNvGraphicFramePr/>
                      <a:graphic xmlns:a="http://schemas.openxmlformats.org/drawingml/2006/main">
                        <a:graphicData uri="http://schemas.microsoft.com/office/word/2010/wordprocessingShape">
                          <wps:wsp>
                            <wps:cNvCnPr/>
                            <wps:spPr bwMode="auto">
                              <a:xfrm>
                                <a:off x="0" y="0"/>
                                <a:ext cx="8597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8pt,4.1pt" to="12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" strokecolor="black [3040]"/>
                  </w:pict>
                </mc:Fallback>
              </mc:AlternateContent>
            </w:r>
          </w:p>
          <w:p w:rsidR="00451F12" w:rsidRPr="00DD28F0" w:rsidRDefault="00451F12" w:rsidP="0098002D">
            <w:pPr>
              <w:jc w:val="center"/>
              <w:rPr>
                <w:b/>
                <w:sz w:val="28"/>
                <w:szCs w:val="28"/>
              </w:rPr>
            </w:pPr>
            <w:r w:rsidRPr="00DD28F0">
              <w:rPr>
                <w:sz w:val="28"/>
                <w:szCs w:val="28"/>
              </w:rPr>
              <w:t>Số: 67/QĐ-THTT</w:t>
            </w:r>
            <w:r w:rsidRPr="00DD28F0">
              <w:rPr>
                <w:b/>
                <w:sz w:val="28"/>
                <w:szCs w:val="28"/>
              </w:rPr>
              <w:t xml:space="preserve"> </w:t>
            </w:r>
          </w:p>
          <w:p w:rsidR="00451F12" w:rsidRPr="00DD28F0" w:rsidRDefault="00451F12" w:rsidP="0098002D">
            <w:pPr>
              <w:tabs>
                <w:tab w:val="center" w:pos="1560"/>
                <w:tab w:val="center" w:pos="6237"/>
              </w:tabs>
              <w:ind w:left="-851"/>
              <w:jc w:val="center"/>
              <w:outlineLvl w:val="0"/>
              <w:rPr>
                <w:sz w:val="26"/>
                <w:szCs w:val="26"/>
              </w:rPr>
            </w:pPr>
          </w:p>
        </w:tc>
        <w:tc>
          <w:tcPr>
            <w:tcW w:w="5795" w:type="dxa"/>
          </w:tcPr>
          <w:p w:rsidR="00451F12" w:rsidRPr="00DD28F0" w:rsidRDefault="00451F12" w:rsidP="0098002D">
            <w:pPr>
              <w:jc w:val="center"/>
              <w:rPr>
                <w:b/>
                <w:sz w:val="26"/>
                <w:szCs w:val="26"/>
              </w:rPr>
            </w:pPr>
            <w:r w:rsidRPr="00DD28F0">
              <w:rPr>
                <w:b/>
                <w:sz w:val="26"/>
                <w:szCs w:val="26"/>
              </w:rPr>
              <w:t>CỘNG HÒA XÃ HỘI CHỦ NGHĨA VIỆT NAM</w:t>
            </w:r>
          </w:p>
          <w:p w:rsidR="00451F12" w:rsidRPr="00DD28F0" w:rsidRDefault="00451F12" w:rsidP="0098002D">
            <w:pPr>
              <w:jc w:val="center"/>
              <w:rPr>
                <w:b/>
                <w:sz w:val="28"/>
                <w:szCs w:val="28"/>
              </w:rPr>
            </w:pPr>
            <w:r w:rsidRPr="00DD28F0">
              <w:rPr>
                <w:b/>
                <w:sz w:val="28"/>
                <w:szCs w:val="28"/>
              </w:rPr>
              <w:t>Độc lập - Tự do - Hạnh phúc</w:t>
            </w:r>
          </w:p>
          <w:p w:rsidR="00451F12" w:rsidRPr="00DD28F0" w:rsidRDefault="00451F12" w:rsidP="0098002D">
            <w:pPr>
              <w:rPr>
                <w:b/>
                <w:sz w:val="28"/>
                <w:szCs w:val="28"/>
              </w:rPr>
            </w:pPr>
            <w:r w:rsidRPr="00DD28F0">
              <w:rPr>
                <w:b/>
                <w:noProof/>
                <w:sz w:val="28"/>
                <w:szCs w:val="28"/>
              </w:rPr>
              <mc:AlternateContent>
                <mc:Choice Requires="wps">
                  <w:drawing>
                    <wp:anchor distT="0" distB="0" distL="114300" distR="114300" simplePos="0" relativeHeight="251660288" behindDoc="0" locked="0" layoutInCell="1" allowOverlap="1" wp14:anchorId="1946B54B" wp14:editId="48A5CD72">
                      <wp:simplePos x="0" y="0"/>
                      <wp:positionH relativeFrom="column">
                        <wp:posOffset>793750</wp:posOffset>
                      </wp:positionH>
                      <wp:positionV relativeFrom="paragraph">
                        <wp:posOffset>65405</wp:posOffset>
                      </wp:positionV>
                      <wp:extent cx="1885950" cy="0"/>
                      <wp:effectExtent l="0" t="0" r="19050" b="19050"/>
                      <wp:wrapNone/>
                      <wp:docPr id="8" name="Straight Connector 8"/>
                      <wp:cNvGraphicFramePr/>
                      <a:graphic xmlns:a="http://schemas.openxmlformats.org/drawingml/2006/main">
                        <a:graphicData uri="http://schemas.microsoft.com/office/word/2010/wordprocessingShape">
                          <wps:wsp>
                            <wps:cNvCnPr/>
                            <wps:spPr bwMode="auto">
                              <a:xfrm>
                                <a:off x="0" y="0"/>
                                <a:ext cx="18859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5.15pt" to="21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" strokecolor="black [3040]"/>
                  </w:pict>
                </mc:Fallback>
              </mc:AlternateContent>
            </w:r>
          </w:p>
          <w:p w:rsidR="00451F12" w:rsidRPr="00DD28F0" w:rsidRDefault="00451F12" w:rsidP="0098002D">
            <w:pPr>
              <w:rPr>
                <w:b/>
                <w:sz w:val="28"/>
                <w:szCs w:val="28"/>
              </w:rPr>
            </w:pPr>
            <w:r w:rsidRPr="00DD28F0">
              <w:rPr>
                <w:i/>
                <w:sz w:val="28"/>
                <w:szCs w:val="28"/>
              </w:rPr>
              <w:t xml:space="preserve">          Tân Tập, ngày 02 tháng 02 năm 2021</w:t>
            </w:r>
          </w:p>
          <w:p w:rsidR="00451F12" w:rsidRPr="00DD28F0" w:rsidRDefault="00451F12" w:rsidP="0098002D">
            <w:pPr>
              <w:rPr>
                <w:b/>
                <w:szCs w:val="26"/>
              </w:rPr>
            </w:pPr>
          </w:p>
        </w:tc>
      </w:tr>
    </w:tbl>
    <w:p w:rsidR="00451F12" w:rsidRPr="00DD28F0" w:rsidRDefault="00451F12" w:rsidP="00B444DF">
      <w:pPr>
        <w:jc w:val="center"/>
        <w:rPr>
          <w:b/>
          <w:bCs/>
          <w:sz w:val="28"/>
          <w:szCs w:val="28"/>
          <w:lang w:val="pt-BR"/>
        </w:rPr>
      </w:pPr>
    </w:p>
    <w:p w:rsidR="00B444DF" w:rsidRPr="00DD28F0" w:rsidRDefault="00B444DF" w:rsidP="00B444DF">
      <w:pPr>
        <w:jc w:val="center"/>
        <w:rPr>
          <w:sz w:val="28"/>
          <w:szCs w:val="28"/>
        </w:rPr>
      </w:pPr>
      <w:r w:rsidRPr="00DD28F0">
        <w:rPr>
          <w:b/>
          <w:bCs/>
          <w:sz w:val="28"/>
          <w:szCs w:val="28"/>
          <w:lang w:val="pt-BR"/>
        </w:rPr>
        <w:t>QUYẾT ĐỊNH</w:t>
      </w:r>
    </w:p>
    <w:p w:rsidR="00B444DF" w:rsidRPr="00DD28F0" w:rsidRDefault="00B444DF" w:rsidP="00B444DF">
      <w:pPr>
        <w:jc w:val="center"/>
        <w:rPr>
          <w:sz w:val="28"/>
          <w:szCs w:val="28"/>
        </w:rPr>
      </w:pPr>
      <w:r w:rsidRPr="00DD28F0">
        <w:rPr>
          <w:b/>
          <w:bCs/>
          <w:sz w:val="28"/>
          <w:szCs w:val="28"/>
          <w:lang w:val="pt-BR"/>
        </w:rPr>
        <w:t xml:space="preserve">Về việc </w:t>
      </w:r>
      <w:r w:rsidR="00451F12" w:rsidRPr="00DD28F0">
        <w:rPr>
          <w:b/>
          <w:bCs/>
          <w:sz w:val="28"/>
          <w:szCs w:val="28"/>
          <w:lang w:val="pt-BR"/>
        </w:rPr>
        <w:t>kiện</w:t>
      </w:r>
      <w:r w:rsidRPr="00DD28F0">
        <w:rPr>
          <w:b/>
          <w:bCs/>
          <w:sz w:val="28"/>
          <w:szCs w:val="28"/>
          <w:lang w:val="pt-BR"/>
        </w:rPr>
        <w:t xml:space="preserve"> toàn Ban chỉ đạo phòng, chống dịch bệnh</w:t>
      </w:r>
    </w:p>
    <w:p w:rsidR="00B444DF" w:rsidRPr="00DD28F0" w:rsidRDefault="00B444DF" w:rsidP="00B444DF">
      <w:pPr>
        <w:jc w:val="center"/>
        <w:rPr>
          <w:sz w:val="28"/>
          <w:szCs w:val="28"/>
        </w:rPr>
      </w:pPr>
      <w:r w:rsidRPr="00DD28F0">
        <w:rPr>
          <w:b/>
          <w:bCs/>
          <w:sz w:val="28"/>
          <w:szCs w:val="28"/>
          <w:lang w:val="pt-BR"/>
        </w:rPr>
        <w:t xml:space="preserve">Covid – 19 trường </w:t>
      </w:r>
      <w:r w:rsidR="00451F12" w:rsidRPr="00DD28F0">
        <w:rPr>
          <w:b/>
          <w:bCs/>
          <w:sz w:val="28"/>
          <w:szCs w:val="28"/>
          <w:lang w:val="pt-BR"/>
        </w:rPr>
        <w:t>Tiểu học Tân Tập</w:t>
      </w:r>
    </w:p>
    <w:p w:rsidR="00B444DF" w:rsidRPr="00DD28F0" w:rsidRDefault="00451F12" w:rsidP="00B444DF">
      <w:pPr>
        <w:spacing w:before="100" w:beforeAutospacing="1" w:after="100" w:afterAutospacing="1"/>
        <w:jc w:val="center"/>
        <w:rPr>
          <w:sz w:val="28"/>
          <w:szCs w:val="28"/>
        </w:rPr>
      </w:pPr>
      <w:r w:rsidRPr="00DD28F0">
        <w:rPr>
          <w:b/>
          <w:bCs/>
          <w:noProof/>
          <w:sz w:val="28"/>
          <w:szCs w:val="28"/>
        </w:rPr>
        <mc:AlternateContent>
          <mc:Choice Requires="wps">
            <w:drawing>
              <wp:anchor distT="0" distB="0" distL="114300" distR="114300" simplePos="0" relativeHeight="251661312" behindDoc="0" locked="0" layoutInCell="1" allowOverlap="1" wp14:anchorId="57F403F0" wp14:editId="4747E33B">
                <wp:simplePos x="0" y="0"/>
                <wp:positionH relativeFrom="column">
                  <wp:posOffset>2221991</wp:posOffset>
                </wp:positionH>
                <wp:positionV relativeFrom="paragraph">
                  <wp:posOffset>5232</wp:posOffset>
                </wp:positionV>
                <wp:extent cx="1199693"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1199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95pt,.4pt" to="269.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" strokecolor="#4579b8 [3044]"/>
            </w:pict>
          </mc:Fallback>
        </mc:AlternateContent>
      </w:r>
      <w:r w:rsidR="00B444DF" w:rsidRPr="00DD28F0">
        <w:rPr>
          <w:b/>
          <w:bCs/>
          <w:sz w:val="28"/>
          <w:szCs w:val="28"/>
          <w:lang w:val="pl-PL"/>
        </w:rPr>
        <w:t> </w:t>
      </w:r>
      <w:r w:rsidRPr="00DD28F0">
        <w:rPr>
          <w:b/>
          <w:bCs/>
          <w:sz w:val="28"/>
          <w:szCs w:val="28"/>
          <w:lang w:val="pl-PL"/>
        </w:rPr>
        <w:t xml:space="preserve">HIỆU TRƯỞNG </w:t>
      </w:r>
      <w:r w:rsidR="00B444DF" w:rsidRPr="00DD28F0">
        <w:rPr>
          <w:b/>
          <w:bCs/>
          <w:sz w:val="28"/>
          <w:szCs w:val="28"/>
          <w:lang w:val="pl-PL"/>
        </w:rPr>
        <w:t xml:space="preserve">TRƯỜNG TIỂU HỌC </w:t>
      </w:r>
      <w:r w:rsidRPr="00DD28F0">
        <w:rPr>
          <w:b/>
          <w:bCs/>
          <w:sz w:val="28"/>
          <w:szCs w:val="28"/>
          <w:lang w:val="pl-PL"/>
        </w:rPr>
        <w:t>TÂN TẬP</w:t>
      </w:r>
    </w:p>
    <w:p w:rsidR="0074106F" w:rsidRPr="00DD28F0" w:rsidRDefault="00B444DF" w:rsidP="0074106F">
      <w:pPr>
        <w:ind w:firstLine="567"/>
        <w:jc w:val="both"/>
        <w:textAlignment w:val="baseline"/>
        <w:rPr>
          <w:i/>
          <w:iCs/>
          <w:spacing w:val="-4"/>
          <w:sz w:val="28"/>
          <w:szCs w:val="28"/>
          <w:bdr w:val="none" w:sz="0" w:space="0" w:color="auto" w:frame="1"/>
        </w:rPr>
      </w:pPr>
      <w:r w:rsidRPr="00DD28F0">
        <w:rPr>
          <w:i/>
          <w:iCs/>
          <w:spacing w:val="-4"/>
          <w:sz w:val="28"/>
          <w:szCs w:val="28"/>
          <w:bdr w:val="none" w:sz="0" w:space="0" w:color="auto" w:frame="1"/>
        </w:rPr>
        <w:t>Căn cứ Luật phòng, chống bệnh truyền nhiễm số 32/2007/QH12  ngày 21/11/2007;</w:t>
      </w:r>
    </w:p>
    <w:p w:rsidR="0074106F" w:rsidRPr="00DD28F0" w:rsidRDefault="00B444DF" w:rsidP="0074106F">
      <w:pPr>
        <w:ind w:firstLine="567"/>
        <w:jc w:val="both"/>
        <w:textAlignment w:val="baseline"/>
        <w:rPr>
          <w:i/>
          <w:iCs/>
          <w:sz w:val="28"/>
          <w:szCs w:val="28"/>
        </w:rPr>
      </w:pPr>
      <w:r w:rsidRPr="00DD28F0">
        <w:rPr>
          <w:i/>
          <w:iCs/>
          <w:sz w:val="28"/>
          <w:szCs w:val="28"/>
          <w:bdr w:val="none" w:sz="0" w:space="0" w:color="auto" w:frame="1"/>
        </w:rPr>
        <w:t>Căn cứ </w:t>
      </w:r>
      <w:r w:rsidRPr="00DD28F0">
        <w:rPr>
          <w:i/>
          <w:iCs/>
          <w:sz w:val="28"/>
          <w:szCs w:val="28"/>
        </w:rPr>
        <w:t>Thông báo số 47/TB- UBVND  ngày 28/01/2021 của UBND thành phố Hải Phòng; Công văn số 199/UBND- VP ngày 29/01/2021 của UBND quận Kiến An </w:t>
      </w:r>
      <w:r w:rsidRPr="00DD28F0">
        <w:rPr>
          <w:i/>
          <w:iCs/>
          <w:sz w:val="28"/>
          <w:szCs w:val="28"/>
          <w:bdr w:val="none" w:sz="0" w:space="0" w:color="auto" w:frame="1"/>
        </w:rPr>
        <w:t>về việc</w:t>
      </w:r>
      <w:r w:rsidRPr="00DD28F0">
        <w:rPr>
          <w:i/>
          <w:iCs/>
          <w:sz w:val="28"/>
          <w:szCs w:val="28"/>
        </w:rPr>
        <w:t> thực hiện các biện pháp phòng, chống dịch bệnh Covid-19;</w:t>
      </w:r>
    </w:p>
    <w:p w:rsidR="0074106F" w:rsidRPr="00DD28F0" w:rsidRDefault="00B444DF" w:rsidP="0074106F">
      <w:pPr>
        <w:ind w:firstLine="567"/>
        <w:jc w:val="both"/>
        <w:textAlignment w:val="baseline"/>
        <w:rPr>
          <w:i/>
          <w:iCs/>
          <w:sz w:val="28"/>
          <w:szCs w:val="28"/>
        </w:rPr>
      </w:pPr>
      <w:r w:rsidRPr="00DD28F0">
        <w:rPr>
          <w:i/>
          <w:iCs/>
          <w:sz w:val="28"/>
          <w:szCs w:val="28"/>
          <w:bdr w:val="none" w:sz="0" w:space="0" w:color="auto" w:frame="1"/>
        </w:rPr>
        <w:t>Căn cứ </w:t>
      </w:r>
      <w:r w:rsidRPr="00DD28F0">
        <w:rPr>
          <w:i/>
          <w:iCs/>
          <w:sz w:val="28"/>
          <w:szCs w:val="28"/>
        </w:rPr>
        <w:t>Công văn số 201/UBND- VHTT ngày 29/01/2021 của UBND quận Kiến An  về việc tăng cường công tác phòng, chống dịch bệnh Covid-19;</w:t>
      </w:r>
    </w:p>
    <w:p w:rsidR="0074106F" w:rsidRPr="00DD28F0" w:rsidRDefault="00B444DF" w:rsidP="0074106F">
      <w:pPr>
        <w:ind w:firstLine="567"/>
        <w:jc w:val="both"/>
        <w:textAlignment w:val="baseline"/>
        <w:rPr>
          <w:i/>
          <w:iCs/>
          <w:sz w:val="28"/>
          <w:szCs w:val="28"/>
          <w:lang w:val="pt-BR"/>
        </w:rPr>
      </w:pPr>
      <w:r w:rsidRPr="00DD28F0">
        <w:rPr>
          <w:i/>
          <w:iCs/>
          <w:sz w:val="28"/>
          <w:szCs w:val="28"/>
          <w:bdr w:val="none" w:sz="0" w:space="0" w:color="auto" w:frame="1"/>
        </w:rPr>
        <w:t>Căn cứ</w:t>
      </w:r>
      <w:r w:rsidRPr="00DD28F0">
        <w:rPr>
          <w:i/>
          <w:iCs/>
          <w:sz w:val="28"/>
          <w:szCs w:val="28"/>
        </w:rPr>
        <w:t xml:space="preserve"> Kế hoạch số 14/KH-THKĐ ngày 02/02/2021 của trường </w:t>
      </w:r>
      <w:r w:rsidR="00451F12" w:rsidRPr="00DD28F0">
        <w:rPr>
          <w:i/>
          <w:iCs/>
          <w:sz w:val="28"/>
          <w:szCs w:val="28"/>
        </w:rPr>
        <w:t xml:space="preserve">Tiểu học Tân Tập </w:t>
      </w:r>
      <w:r w:rsidRPr="00DD28F0">
        <w:rPr>
          <w:i/>
          <w:iCs/>
          <w:sz w:val="28"/>
          <w:szCs w:val="28"/>
        </w:rPr>
        <w:t>về phòng, chống dịch </w:t>
      </w:r>
      <w:r w:rsidRPr="00DD28F0">
        <w:rPr>
          <w:i/>
          <w:iCs/>
          <w:sz w:val="28"/>
          <w:szCs w:val="28"/>
          <w:lang w:val="pt-BR"/>
        </w:rPr>
        <w:t>Covid -19 trong tình hình mới;</w:t>
      </w:r>
    </w:p>
    <w:p w:rsidR="00B444DF" w:rsidRPr="00DD28F0" w:rsidRDefault="00B444DF" w:rsidP="0074106F">
      <w:pPr>
        <w:ind w:firstLine="567"/>
        <w:jc w:val="both"/>
        <w:textAlignment w:val="baseline"/>
        <w:rPr>
          <w:i/>
          <w:iCs/>
          <w:sz w:val="28"/>
          <w:szCs w:val="28"/>
        </w:rPr>
      </w:pPr>
      <w:r w:rsidRPr="00DD28F0">
        <w:rPr>
          <w:i/>
          <w:iCs/>
          <w:sz w:val="28"/>
          <w:szCs w:val="28"/>
        </w:rPr>
        <w:t>T</w:t>
      </w:r>
      <w:r w:rsidRPr="00DD28F0">
        <w:rPr>
          <w:i/>
          <w:iCs/>
          <w:sz w:val="28"/>
          <w:szCs w:val="28"/>
          <w:lang w:val="vi-VN"/>
        </w:rPr>
        <w:t>heo đề nghị của </w:t>
      </w:r>
      <w:r w:rsidR="0074106F" w:rsidRPr="00DD28F0">
        <w:rPr>
          <w:i/>
          <w:iCs/>
          <w:sz w:val="28"/>
          <w:szCs w:val="28"/>
        </w:rPr>
        <w:t>cán bộ</w:t>
      </w:r>
      <w:r w:rsidRPr="00DD28F0">
        <w:rPr>
          <w:i/>
          <w:iCs/>
          <w:sz w:val="28"/>
          <w:szCs w:val="28"/>
        </w:rPr>
        <w:t xml:space="preserve"> phụ trách công tác y tế trường học,</w:t>
      </w:r>
    </w:p>
    <w:p w:rsidR="0074106F" w:rsidRPr="00DD28F0" w:rsidRDefault="0074106F" w:rsidP="0074106F">
      <w:pPr>
        <w:ind w:firstLine="567"/>
        <w:jc w:val="both"/>
        <w:textAlignment w:val="baseline"/>
        <w:rPr>
          <w:sz w:val="28"/>
          <w:szCs w:val="28"/>
        </w:rPr>
      </w:pPr>
    </w:p>
    <w:p w:rsidR="00B444DF" w:rsidRPr="00DD28F0" w:rsidRDefault="00B444DF" w:rsidP="00B444DF">
      <w:pPr>
        <w:spacing w:before="120"/>
        <w:ind w:firstLine="567"/>
        <w:jc w:val="both"/>
        <w:textAlignment w:val="baseline"/>
        <w:rPr>
          <w:b/>
          <w:bCs/>
          <w:spacing w:val="6"/>
          <w:sz w:val="28"/>
          <w:szCs w:val="28"/>
          <w:lang w:val="pt-BR"/>
        </w:rPr>
      </w:pPr>
      <w:r w:rsidRPr="00DD28F0">
        <w:rPr>
          <w:sz w:val="28"/>
          <w:szCs w:val="28"/>
          <w:lang w:val="vi-VN"/>
        </w:rPr>
        <w:t> </w:t>
      </w:r>
      <w:r w:rsidRPr="00DD28F0">
        <w:rPr>
          <w:spacing w:val="-4"/>
          <w:sz w:val="28"/>
          <w:szCs w:val="28"/>
        </w:rPr>
        <w:t>                                                           </w:t>
      </w:r>
      <w:r w:rsidRPr="00DD28F0">
        <w:rPr>
          <w:b/>
          <w:bCs/>
          <w:spacing w:val="6"/>
          <w:sz w:val="28"/>
          <w:szCs w:val="28"/>
          <w:lang w:val="pt-BR"/>
        </w:rPr>
        <w:t>QUYẾT ĐỊNH:</w:t>
      </w:r>
    </w:p>
    <w:p w:rsidR="0074106F" w:rsidRPr="00DD28F0" w:rsidRDefault="0074106F" w:rsidP="00B444DF">
      <w:pPr>
        <w:spacing w:before="120"/>
        <w:ind w:firstLine="567"/>
        <w:jc w:val="both"/>
        <w:textAlignment w:val="baseline"/>
        <w:rPr>
          <w:sz w:val="28"/>
          <w:szCs w:val="28"/>
        </w:rPr>
      </w:pPr>
    </w:p>
    <w:p w:rsidR="0074106F" w:rsidRPr="00DD28F0" w:rsidRDefault="00B444DF" w:rsidP="0074106F">
      <w:pPr>
        <w:ind w:firstLine="567"/>
        <w:jc w:val="both"/>
        <w:rPr>
          <w:i/>
          <w:iCs/>
          <w:sz w:val="28"/>
          <w:szCs w:val="28"/>
        </w:rPr>
      </w:pPr>
      <w:r w:rsidRPr="00DD28F0">
        <w:rPr>
          <w:b/>
          <w:bCs/>
          <w:spacing w:val="6"/>
          <w:sz w:val="28"/>
          <w:szCs w:val="28"/>
          <w:lang w:val="pt-BR"/>
        </w:rPr>
        <w:t>Điều 1.</w:t>
      </w:r>
      <w:r w:rsidRPr="00DD28F0">
        <w:rPr>
          <w:spacing w:val="6"/>
          <w:sz w:val="28"/>
          <w:szCs w:val="28"/>
          <w:lang w:val="pt-BR"/>
        </w:rPr>
        <w:t> Kiện toàn</w:t>
      </w:r>
      <w:r w:rsidRPr="00DD28F0">
        <w:rPr>
          <w:sz w:val="28"/>
          <w:szCs w:val="28"/>
          <w:lang w:val="pt-BR"/>
        </w:rPr>
        <w:t xml:space="preserve"> Ban chỉ đạo phòng, chống dịch bệnh Covid-19 trường </w:t>
      </w:r>
      <w:r w:rsidR="00451F12" w:rsidRPr="00DD28F0">
        <w:rPr>
          <w:sz w:val="28"/>
          <w:szCs w:val="28"/>
          <w:lang w:val="pt-BR"/>
        </w:rPr>
        <w:t xml:space="preserve">Tiểu học Tân Tập </w:t>
      </w:r>
      <w:r w:rsidRPr="00DD28F0">
        <w:rPr>
          <w:i/>
          <w:iCs/>
          <w:sz w:val="28"/>
          <w:szCs w:val="28"/>
        </w:rPr>
        <w:t>(có danh sách kèm theo):</w:t>
      </w:r>
    </w:p>
    <w:p w:rsidR="00B444DF" w:rsidRPr="00DD28F0" w:rsidRDefault="00B444DF" w:rsidP="0074106F">
      <w:pPr>
        <w:ind w:firstLine="567"/>
        <w:jc w:val="both"/>
        <w:rPr>
          <w:sz w:val="28"/>
          <w:szCs w:val="28"/>
        </w:rPr>
      </w:pPr>
      <w:r w:rsidRPr="00DD28F0">
        <w:rPr>
          <w:b/>
          <w:bCs/>
          <w:sz w:val="28"/>
          <w:szCs w:val="28"/>
        </w:rPr>
        <w:t>Điều 2.</w:t>
      </w:r>
      <w:r w:rsidRPr="00DD28F0">
        <w:rPr>
          <w:sz w:val="28"/>
          <w:szCs w:val="28"/>
        </w:rPr>
        <w:t> Ban chỉ đạo có trách nhiệm xây dựng kế hoạch Chỉ đạo, điều hành</w:t>
      </w:r>
      <w:r w:rsidRPr="00DD28F0">
        <w:rPr>
          <w:sz w:val="28"/>
          <w:szCs w:val="28"/>
          <w:lang w:val="vi-VN"/>
        </w:rPr>
        <w:t> công tác phòng, chống dịch</w:t>
      </w:r>
      <w:r w:rsidRPr="00DD28F0">
        <w:rPr>
          <w:i/>
          <w:iCs/>
          <w:sz w:val="28"/>
          <w:szCs w:val="28"/>
          <w:lang w:val="vi-VN"/>
        </w:rPr>
        <w:t> </w:t>
      </w:r>
      <w:r w:rsidRPr="00DD28F0">
        <w:rPr>
          <w:sz w:val="28"/>
          <w:szCs w:val="28"/>
          <w:lang w:val="pt-BR"/>
        </w:rPr>
        <w:t>Covid -19 </w:t>
      </w:r>
      <w:r w:rsidRPr="00DD28F0">
        <w:rPr>
          <w:sz w:val="28"/>
          <w:szCs w:val="28"/>
          <w:lang w:val="vi-VN"/>
        </w:rPr>
        <w:t>tại </w:t>
      </w:r>
      <w:r w:rsidRPr="00DD28F0">
        <w:rPr>
          <w:sz w:val="28"/>
          <w:szCs w:val="28"/>
        </w:rPr>
        <w:t xml:space="preserve">trường </w:t>
      </w:r>
      <w:r w:rsidR="00451F12" w:rsidRPr="00DD28F0">
        <w:rPr>
          <w:sz w:val="28"/>
          <w:szCs w:val="28"/>
        </w:rPr>
        <w:t xml:space="preserve">Tiểu học Tân Tập </w:t>
      </w:r>
      <w:r w:rsidRPr="00DD28F0">
        <w:rPr>
          <w:sz w:val="28"/>
          <w:szCs w:val="28"/>
          <w:lang w:val="vi-VN"/>
        </w:rPr>
        <w:t>:</w:t>
      </w:r>
    </w:p>
    <w:p w:rsidR="0074106F" w:rsidRPr="00DD28F0" w:rsidRDefault="00B444DF" w:rsidP="0074106F">
      <w:pPr>
        <w:ind w:firstLine="567"/>
        <w:jc w:val="both"/>
        <w:rPr>
          <w:sz w:val="28"/>
          <w:szCs w:val="28"/>
        </w:rPr>
      </w:pPr>
      <w:r w:rsidRPr="00DD28F0">
        <w:rPr>
          <w:b/>
          <w:bCs/>
          <w:sz w:val="28"/>
          <w:szCs w:val="28"/>
        </w:rPr>
        <w:t>Điều 3.</w:t>
      </w:r>
      <w:r w:rsidRPr="00DD28F0">
        <w:rPr>
          <w:sz w:val="28"/>
          <w:szCs w:val="28"/>
        </w:rPr>
        <w:t> Các thành viên có tên trong Điều 1 chịu trách nhiệm thi hành Quyết định này. Quyết định này có hiệu lực kể từ ngày ký./.</w:t>
      </w:r>
    </w:p>
    <w:p w:rsidR="00B444DF" w:rsidRPr="00DD28F0" w:rsidRDefault="00B444DF" w:rsidP="0074106F">
      <w:pPr>
        <w:ind w:firstLine="567"/>
        <w:jc w:val="both"/>
        <w:rPr>
          <w:sz w:val="28"/>
          <w:szCs w:val="28"/>
        </w:rPr>
      </w:pPr>
    </w:p>
    <w:p w:rsidR="0074106F" w:rsidRPr="00DD28F0" w:rsidRDefault="0074106F" w:rsidP="0074106F">
      <w:pPr>
        <w:spacing w:line="276" w:lineRule="auto"/>
        <w:rPr>
          <w:sz w:val="28"/>
          <w:szCs w:val="28"/>
        </w:rPr>
      </w:pPr>
      <w:r w:rsidRPr="00DD28F0">
        <w:rPr>
          <w:b/>
          <w:bCs/>
          <w:i/>
          <w:iCs/>
          <w:sz w:val="28"/>
          <w:szCs w:val="28"/>
        </w:rPr>
        <w:t>Nơinhận:</w:t>
      </w:r>
      <w:r w:rsidRPr="00DD28F0">
        <w:rPr>
          <w:b/>
          <w:bCs/>
          <w:sz w:val="28"/>
          <w:szCs w:val="28"/>
        </w:rPr>
        <w:t>                                                                               HIỆU TRƯỞNG</w:t>
      </w:r>
    </w:p>
    <w:p w:rsidR="0074106F" w:rsidRPr="00DD28F0" w:rsidRDefault="0074106F" w:rsidP="0074106F">
      <w:pPr>
        <w:spacing w:line="276" w:lineRule="auto"/>
        <w:rPr>
          <w:sz w:val="28"/>
          <w:szCs w:val="28"/>
        </w:rPr>
      </w:pPr>
      <w:r w:rsidRPr="00DD28F0">
        <w:rPr>
          <w:sz w:val="28"/>
          <w:szCs w:val="28"/>
        </w:rPr>
        <w:t>- Phòng GD&amp;ĐT( Để b/c).</w:t>
      </w:r>
    </w:p>
    <w:p w:rsidR="0074106F" w:rsidRPr="00DD28F0" w:rsidRDefault="0074106F" w:rsidP="0074106F">
      <w:pPr>
        <w:spacing w:line="276" w:lineRule="auto"/>
        <w:rPr>
          <w:sz w:val="28"/>
          <w:szCs w:val="28"/>
        </w:rPr>
      </w:pPr>
      <w:r w:rsidRPr="00DD28F0">
        <w:rPr>
          <w:sz w:val="28"/>
          <w:szCs w:val="28"/>
        </w:rPr>
        <w:t>- Như Điều 1.</w:t>
      </w:r>
    </w:p>
    <w:p w:rsidR="0074106F" w:rsidRPr="00DD28F0" w:rsidRDefault="0074106F" w:rsidP="0074106F">
      <w:pPr>
        <w:spacing w:line="276" w:lineRule="auto"/>
        <w:rPr>
          <w:b/>
          <w:bCs/>
          <w:sz w:val="28"/>
          <w:szCs w:val="28"/>
        </w:rPr>
      </w:pPr>
      <w:r w:rsidRPr="00DD28F0">
        <w:rPr>
          <w:sz w:val="28"/>
          <w:szCs w:val="28"/>
        </w:rPr>
        <w:t>- Lưu.VT.</w:t>
      </w:r>
    </w:p>
    <w:p w:rsidR="0040585C" w:rsidRPr="00DD28F0" w:rsidRDefault="00B444DF" w:rsidP="00B444DF">
      <w:pPr>
        <w:spacing w:before="100" w:beforeAutospacing="1" w:after="100" w:afterAutospacing="1"/>
        <w:jc w:val="both"/>
        <w:rPr>
          <w:sz w:val="28"/>
          <w:szCs w:val="28"/>
        </w:rPr>
      </w:pPr>
      <w:r w:rsidRPr="00DD28F0">
        <w:rPr>
          <w:sz w:val="28"/>
          <w:szCs w:val="28"/>
        </w:rPr>
        <w:t xml:space="preserve">       </w:t>
      </w:r>
    </w:p>
    <w:tbl>
      <w:tblPr>
        <w:tblStyle w:val="TableGrid"/>
        <w:tblW w:w="10311" w:type="dxa"/>
        <w:tblInd w:w="-764" w:type="dxa"/>
        <w:tblLook w:val="04A0" w:firstRow="1" w:lastRow="0" w:firstColumn="1" w:lastColumn="0" w:noHBand="0" w:noVBand="1"/>
      </w:tblPr>
      <w:tblGrid>
        <w:gridCol w:w="4516"/>
        <w:gridCol w:w="5795"/>
      </w:tblGrid>
      <w:tr w:rsidR="00DD28F0" w:rsidRPr="00DD28F0" w:rsidTr="0098002D">
        <w:trPr>
          <w:trHeight w:val="1722"/>
        </w:trPr>
        <w:tc>
          <w:tcPr>
            <w:tcW w:w="4516" w:type="dxa"/>
          </w:tcPr>
          <w:p w:rsidR="0040585C" w:rsidRPr="00DD28F0" w:rsidRDefault="0040585C" w:rsidP="0098002D">
            <w:pPr>
              <w:jc w:val="center"/>
              <w:rPr>
                <w:sz w:val="26"/>
                <w:szCs w:val="26"/>
              </w:rPr>
            </w:pPr>
            <w:r w:rsidRPr="00DD28F0">
              <w:rPr>
                <w:sz w:val="26"/>
                <w:szCs w:val="26"/>
              </w:rPr>
              <w:lastRenderedPageBreak/>
              <w:t>PHÒNG GD &amp;ĐT CẦN GIUỘC</w:t>
            </w:r>
          </w:p>
          <w:p w:rsidR="0040585C" w:rsidRPr="00DD28F0" w:rsidRDefault="0040585C" w:rsidP="0098002D">
            <w:pPr>
              <w:jc w:val="center"/>
              <w:rPr>
                <w:b/>
                <w:sz w:val="28"/>
                <w:szCs w:val="28"/>
              </w:rPr>
            </w:pPr>
            <w:r w:rsidRPr="00DD28F0">
              <w:rPr>
                <w:b/>
                <w:sz w:val="28"/>
                <w:szCs w:val="28"/>
              </w:rPr>
              <w:t>TRƯỜNG TIỂU HỌC TÂN TẬP</w:t>
            </w:r>
          </w:p>
          <w:p w:rsidR="0040585C" w:rsidRPr="00DD28F0" w:rsidRDefault="0040585C" w:rsidP="0098002D">
            <w:pPr>
              <w:jc w:val="center"/>
              <w:rPr>
                <w:sz w:val="28"/>
                <w:szCs w:val="28"/>
              </w:rPr>
            </w:pPr>
            <w:r w:rsidRPr="00DD28F0">
              <w:rPr>
                <w:b/>
                <w:noProof/>
                <w:sz w:val="28"/>
                <w:szCs w:val="28"/>
              </w:rPr>
              <mc:AlternateContent>
                <mc:Choice Requires="wps">
                  <w:drawing>
                    <wp:anchor distT="0" distB="0" distL="114300" distR="114300" simplePos="0" relativeHeight="251663360" behindDoc="0" locked="0" layoutInCell="1" allowOverlap="1" wp14:anchorId="3E30C580" wp14:editId="70159E82">
                      <wp:simplePos x="0" y="0"/>
                      <wp:positionH relativeFrom="column">
                        <wp:posOffset>695960</wp:posOffset>
                      </wp:positionH>
                      <wp:positionV relativeFrom="paragraph">
                        <wp:posOffset>52070</wp:posOffset>
                      </wp:positionV>
                      <wp:extent cx="859790" cy="0"/>
                      <wp:effectExtent l="0" t="0" r="16510" b="19050"/>
                      <wp:wrapNone/>
                      <wp:docPr id="10" name="Straight Connector 10"/>
                      <wp:cNvGraphicFramePr/>
                      <a:graphic xmlns:a="http://schemas.openxmlformats.org/drawingml/2006/main">
                        <a:graphicData uri="http://schemas.microsoft.com/office/word/2010/wordprocessingShape">
                          <wps:wsp>
                            <wps:cNvCnPr/>
                            <wps:spPr bwMode="auto">
                              <a:xfrm>
                                <a:off x="0" y="0"/>
                                <a:ext cx="8597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8pt,4.1pt" to="12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" strokecolor="black [3040]"/>
                  </w:pict>
                </mc:Fallback>
              </mc:AlternateContent>
            </w:r>
          </w:p>
          <w:p w:rsidR="0040585C" w:rsidRPr="00DD28F0" w:rsidRDefault="0040585C" w:rsidP="0074106F">
            <w:pPr>
              <w:jc w:val="center"/>
              <w:rPr>
                <w:sz w:val="26"/>
                <w:szCs w:val="26"/>
              </w:rPr>
            </w:pPr>
          </w:p>
        </w:tc>
        <w:tc>
          <w:tcPr>
            <w:tcW w:w="5795" w:type="dxa"/>
          </w:tcPr>
          <w:p w:rsidR="0040585C" w:rsidRPr="00DD28F0" w:rsidRDefault="0040585C" w:rsidP="0098002D">
            <w:pPr>
              <w:jc w:val="center"/>
              <w:rPr>
                <w:b/>
                <w:sz w:val="26"/>
                <w:szCs w:val="26"/>
              </w:rPr>
            </w:pPr>
            <w:r w:rsidRPr="00DD28F0">
              <w:rPr>
                <w:b/>
                <w:sz w:val="26"/>
                <w:szCs w:val="26"/>
              </w:rPr>
              <w:t>CỘNG HÒA XÃ HỘI CHỦ NGHĨA VIỆT NAM</w:t>
            </w:r>
          </w:p>
          <w:p w:rsidR="0040585C" w:rsidRPr="00DD28F0" w:rsidRDefault="0040585C" w:rsidP="0098002D">
            <w:pPr>
              <w:jc w:val="center"/>
              <w:rPr>
                <w:b/>
                <w:sz w:val="28"/>
                <w:szCs w:val="28"/>
              </w:rPr>
            </w:pPr>
            <w:r w:rsidRPr="00DD28F0">
              <w:rPr>
                <w:b/>
                <w:sz w:val="28"/>
                <w:szCs w:val="28"/>
              </w:rPr>
              <w:t>Độc lập - Tự do - Hạnh phúc</w:t>
            </w:r>
          </w:p>
          <w:p w:rsidR="0040585C" w:rsidRPr="00DD28F0" w:rsidRDefault="0040585C" w:rsidP="0098002D">
            <w:pPr>
              <w:rPr>
                <w:b/>
                <w:sz w:val="28"/>
                <w:szCs w:val="28"/>
              </w:rPr>
            </w:pPr>
            <w:r w:rsidRPr="00DD28F0">
              <w:rPr>
                <w:b/>
                <w:noProof/>
                <w:sz w:val="28"/>
                <w:szCs w:val="28"/>
              </w:rPr>
              <mc:AlternateContent>
                <mc:Choice Requires="wps">
                  <w:drawing>
                    <wp:anchor distT="0" distB="0" distL="114300" distR="114300" simplePos="0" relativeHeight="251664384" behindDoc="0" locked="0" layoutInCell="1" allowOverlap="1" wp14:anchorId="01295A4E" wp14:editId="2A7A227A">
                      <wp:simplePos x="0" y="0"/>
                      <wp:positionH relativeFrom="column">
                        <wp:posOffset>793750</wp:posOffset>
                      </wp:positionH>
                      <wp:positionV relativeFrom="paragraph">
                        <wp:posOffset>65405</wp:posOffset>
                      </wp:positionV>
                      <wp:extent cx="1885950" cy="0"/>
                      <wp:effectExtent l="0" t="0" r="19050" b="19050"/>
                      <wp:wrapNone/>
                      <wp:docPr id="11" name="Straight Connector 11"/>
                      <wp:cNvGraphicFramePr/>
                      <a:graphic xmlns:a="http://schemas.openxmlformats.org/drawingml/2006/main">
                        <a:graphicData uri="http://schemas.microsoft.com/office/word/2010/wordprocessingShape">
                          <wps:wsp>
                            <wps:cNvCnPr/>
                            <wps:spPr bwMode="auto">
                              <a:xfrm>
                                <a:off x="0" y="0"/>
                                <a:ext cx="18859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5.15pt" to="21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" strokecolor="black [3040]"/>
                  </w:pict>
                </mc:Fallback>
              </mc:AlternateContent>
            </w:r>
          </w:p>
          <w:p w:rsidR="0040585C" w:rsidRPr="00DD28F0" w:rsidRDefault="0040585C" w:rsidP="0098002D">
            <w:pPr>
              <w:rPr>
                <w:b/>
                <w:sz w:val="28"/>
                <w:szCs w:val="28"/>
              </w:rPr>
            </w:pPr>
            <w:r w:rsidRPr="00DD28F0">
              <w:rPr>
                <w:i/>
                <w:sz w:val="28"/>
                <w:szCs w:val="28"/>
              </w:rPr>
              <w:t xml:space="preserve">          Tân Tập, ngày 02 tháng 02 năm 2021</w:t>
            </w:r>
          </w:p>
          <w:p w:rsidR="0040585C" w:rsidRPr="00DD28F0" w:rsidRDefault="0040585C" w:rsidP="0098002D">
            <w:pPr>
              <w:rPr>
                <w:b/>
                <w:szCs w:val="26"/>
              </w:rPr>
            </w:pPr>
          </w:p>
        </w:tc>
      </w:tr>
    </w:tbl>
    <w:p w:rsidR="00B444DF" w:rsidRPr="00DD28F0" w:rsidRDefault="00B444DF" w:rsidP="0074106F">
      <w:pPr>
        <w:jc w:val="center"/>
        <w:rPr>
          <w:sz w:val="28"/>
          <w:szCs w:val="28"/>
        </w:rPr>
      </w:pPr>
      <w:r w:rsidRPr="00DD28F0">
        <w:rPr>
          <w:b/>
          <w:bCs/>
          <w:sz w:val="28"/>
          <w:szCs w:val="28"/>
        </w:rPr>
        <w:t>DANH SÁCH</w:t>
      </w:r>
    </w:p>
    <w:p w:rsidR="00B444DF" w:rsidRPr="00DD28F0" w:rsidRDefault="00B444DF" w:rsidP="0074106F">
      <w:pPr>
        <w:jc w:val="center"/>
        <w:rPr>
          <w:sz w:val="28"/>
          <w:szCs w:val="28"/>
        </w:rPr>
      </w:pPr>
      <w:r w:rsidRPr="00DD28F0">
        <w:rPr>
          <w:b/>
          <w:bCs/>
          <w:sz w:val="28"/>
          <w:szCs w:val="28"/>
          <w:lang w:val="pt-BR"/>
        </w:rPr>
        <w:t xml:space="preserve">Ban chỉ đạo phòng, chống dịch bệnh Covid - 19 trường </w:t>
      </w:r>
      <w:r w:rsidR="0040585C" w:rsidRPr="00DD28F0">
        <w:rPr>
          <w:b/>
          <w:bCs/>
          <w:sz w:val="28"/>
          <w:szCs w:val="28"/>
          <w:lang w:val="pt-BR"/>
        </w:rPr>
        <w:t>Tiểu học Tân Tập</w:t>
      </w:r>
    </w:p>
    <w:p w:rsidR="00202061" w:rsidRPr="00DD28F0" w:rsidRDefault="00B444DF" w:rsidP="0074106F">
      <w:pPr>
        <w:jc w:val="center"/>
        <w:rPr>
          <w:i/>
          <w:iCs/>
          <w:sz w:val="28"/>
          <w:szCs w:val="28"/>
        </w:rPr>
      </w:pPr>
      <w:r w:rsidRPr="00DD28F0">
        <w:rPr>
          <w:i/>
          <w:iCs/>
          <w:sz w:val="28"/>
          <w:szCs w:val="28"/>
        </w:rPr>
        <w:t xml:space="preserve">(Kèm theo quyết định số </w:t>
      </w:r>
      <w:r w:rsidR="00AF299E" w:rsidRPr="00DD28F0">
        <w:rPr>
          <w:i/>
          <w:iCs/>
          <w:sz w:val="28"/>
          <w:szCs w:val="28"/>
        </w:rPr>
        <w:t>67</w:t>
      </w:r>
      <w:r w:rsidRPr="00DD28F0">
        <w:rPr>
          <w:i/>
          <w:iCs/>
          <w:sz w:val="28"/>
          <w:szCs w:val="28"/>
        </w:rPr>
        <w:t>/QĐ-TH</w:t>
      </w:r>
      <w:r w:rsidR="0040585C" w:rsidRPr="00DD28F0">
        <w:rPr>
          <w:i/>
          <w:iCs/>
          <w:sz w:val="28"/>
          <w:szCs w:val="28"/>
        </w:rPr>
        <w:t>TT</w:t>
      </w:r>
      <w:r w:rsidRPr="00DD28F0">
        <w:rPr>
          <w:i/>
          <w:iCs/>
          <w:sz w:val="28"/>
          <w:szCs w:val="28"/>
        </w:rPr>
        <w:t xml:space="preserve"> ngày  02/02/2021 </w:t>
      </w:r>
    </w:p>
    <w:p w:rsidR="00B444DF" w:rsidRPr="00DD28F0" w:rsidRDefault="00202061" w:rsidP="0074106F">
      <w:pPr>
        <w:jc w:val="center"/>
        <w:rPr>
          <w:i/>
          <w:iCs/>
          <w:sz w:val="28"/>
          <w:szCs w:val="28"/>
        </w:rPr>
      </w:pPr>
      <w:r w:rsidRPr="00DD28F0">
        <w:rPr>
          <w:i/>
          <w:iCs/>
          <w:noProof/>
          <w:sz w:val="28"/>
          <w:szCs w:val="28"/>
        </w:rPr>
        <mc:AlternateContent>
          <mc:Choice Requires="wps">
            <w:drawing>
              <wp:anchor distT="0" distB="0" distL="114300" distR="114300" simplePos="0" relativeHeight="251665408" behindDoc="0" locked="0" layoutInCell="1" allowOverlap="1" wp14:anchorId="068AF2A8" wp14:editId="1B8BC21E">
                <wp:simplePos x="0" y="0"/>
                <wp:positionH relativeFrom="column">
                  <wp:posOffset>1830705</wp:posOffset>
                </wp:positionH>
                <wp:positionV relativeFrom="paragraph">
                  <wp:posOffset>196850</wp:posOffset>
                </wp:positionV>
                <wp:extent cx="209931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2099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4.15pt,15.5pt" to="30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hxtwEAAMMDAAAOAAAAZHJzL2Uyb0RvYy54bWysU8GOEzEMvSPxD1HudKZFqt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" strokecolor="#4579b8 [3044]"/>
            </w:pict>
          </mc:Fallback>
        </mc:AlternateContent>
      </w:r>
      <w:r w:rsidR="00B444DF" w:rsidRPr="00DD28F0">
        <w:rPr>
          <w:i/>
          <w:iCs/>
          <w:sz w:val="28"/>
          <w:szCs w:val="28"/>
        </w:rPr>
        <w:t xml:space="preserve">của trường </w:t>
      </w:r>
      <w:r w:rsidR="0040585C" w:rsidRPr="00DD28F0">
        <w:rPr>
          <w:i/>
          <w:iCs/>
          <w:sz w:val="28"/>
          <w:szCs w:val="28"/>
        </w:rPr>
        <w:t xml:space="preserve">Tiểu học Tân Tập </w:t>
      </w:r>
      <w:r w:rsidR="00B444DF" w:rsidRPr="00DD28F0">
        <w:rPr>
          <w:i/>
          <w:iCs/>
          <w:sz w:val="28"/>
          <w:szCs w:val="28"/>
        </w:rPr>
        <w:t>)</w:t>
      </w:r>
    </w:p>
    <w:p w:rsidR="00202061" w:rsidRPr="00DD28F0" w:rsidRDefault="00202061" w:rsidP="0074106F">
      <w:pPr>
        <w:jc w:val="center"/>
        <w:rPr>
          <w:i/>
          <w:iCs/>
          <w:sz w:val="28"/>
          <w:szCs w:val="28"/>
        </w:rPr>
      </w:pPr>
    </w:p>
    <w:tbl>
      <w:tblPr>
        <w:tblStyle w:val="TableGrid"/>
        <w:tblW w:w="0" w:type="auto"/>
        <w:tblLook w:val="04A0" w:firstRow="1" w:lastRow="0" w:firstColumn="1" w:lastColumn="0" w:noHBand="0" w:noVBand="1"/>
      </w:tblPr>
      <w:tblGrid>
        <w:gridCol w:w="2322"/>
        <w:gridCol w:w="2322"/>
        <w:gridCol w:w="2322"/>
        <w:gridCol w:w="2322"/>
      </w:tblGrid>
      <w:tr w:rsidR="00DD28F0" w:rsidRPr="00DD28F0" w:rsidTr="00202061">
        <w:tc>
          <w:tcPr>
            <w:tcW w:w="2322" w:type="dxa"/>
          </w:tcPr>
          <w:p w:rsidR="00202061" w:rsidRPr="00DD28F0" w:rsidRDefault="00202061" w:rsidP="0074106F">
            <w:pPr>
              <w:jc w:val="center"/>
              <w:rPr>
                <w:i/>
                <w:iCs/>
                <w:sz w:val="28"/>
                <w:szCs w:val="28"/>
              </w:rPr>
            </w:pPr>
          </w:p>
        </w:tc>
        <w:tc>
          <w:tcPr>
            <w:tcW w:w="2322" w:type="dxa"/>
          </w:tcPr>
          <w:p w:rsidR="00202061" w:rsidRPr="00DD28F0" w:rsidRDefault="00202061" w:rsidP="0074106F">
            <w:pPr>
              <w:jc w:val="center"/>
              <w:rPr>
                <w:i/>
                <w:iCs/>
                <w:sz w:val="28"/>
                <w:szCs w:val="28"/>
              </w:rPr>
            </w:pPr>
          </w:p>
        </w:tc>
        <w:tc>
          <w:tcPr>
            <w:tcW w:w="2322" w:type="dxa"/>
          </w:tcPr>
          <w:p w:rsidR="00202061" w:rsidRPr="00DD28F0" w:rsidRDefault="00202061" w:rsidP="0074106F">
            <w:pPr>
              <w:jc w:val="center"/>
              <w:rPr>
                <w:i/>
                <w:iCs/>
                <w:sz w:val="28"/>
                <w:szCs w:val="28"/>
              </w:rPr>
            </w:pPr>
          </w:p>
        </w:tc>
        <w:tc>
          <w:tcPr>
            <w:tcW w:w="2322" w:type="dxa"/>
          </w:tcPr>
          <w:p w:rsidR="00202061" w:rsidRPr="00DD28F0" w:rsidRDefault="00202061" w:rsidP="0074106F">
            <w:pPr>
              <w:jc w:val="center"/>
              <w:rPr>
                <w:i/>
                <w:iCs/>
                <w:sz w:val="28"/>
                <w:szCs w:val="28"/>
              </w:rPr>
            </w:pPr>
          </w:p>
        </w:tc>
      </w:tr>
    </w:tbl>
    <w:p w:rsidR="0072519C" w:rsidRPr="00DD28F0" w:rsidRDefault="0072519C" w:rsidP="0074106F">
      <w:pPr>
        <w:jc w:val="center"/>
        <w:rPr>
          <w:sz w:val="28"/>
          <w:szCs w:val="28"/>
        </w:rPr>
      </w:pPr>
    </w:p>
    <w:tbl>
      <w:tblPr>
        <w:tblW w:w="8930" w:type="dxa"/>
        <w:tblInd w:w="250" w:type="dxa"/>
        <w:tblCellMar>
          <w:left w:w="0" w:type="dxa"/>
          <w:right w:w="0" w:type="dxa"/>
        </w:tblCellMar>
        <w:tblLook w:val="04A0" w:firstRow="1" w:lastRow="0" w:firstColumn="1" w:lastColumn="0" w:noHBand="0" w:noVBand="1"/>
      </w:tblPr>
      <w:tblGrid>
        <w:gridCol w:w="857"/>
        <w:gridCol w:w="3254"/>
        <w:gridCol w:w="2693"/>
        <w:gridCol w:w="2126"/>
      </w:tblGrid>
      <w:tr w:rsidR="00DD28F0" w:rsidRPr="00DD28F0" w:rsidTr="00AF299E">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44DF" w:rsidRPr="00DD28F0" w:rsidRDefault="00B444DF" w:rsidP="00B444DF">
            <w:pPr>
              <w:spacing w:before="120" w:after="100" w:afterAutospacing="1"/>
              <w:jc w:val="center"/>
              <w:rPr>
                <w:sz w:val="28"/>
                <w:szCs w:val="28"/>
              </w:rPr>
            </w:pPr>
            <w:r w:rsidRPr="00DD28F0">
              <w:rPr>
                <w:b/>
                <w:bCs/>
                <w:sz w:val="28"/>
                <w:szCs w:val="28"/>
              </w:rPr>
              <w:t>TT</w:t>
            </w:r>
          </w:p>
        </w:tc>
        <w:tc>
          <w:tcPr>
            <w:tcW w:w="3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44DF" w:rsidRPr="00DD28F0" w:rsidRDefault="00B444DF" w:rsidP="00B444DF">
            <w:pPr>
              <w:spacing w:before="120" w:after="100" w:afterAutospacing="1"/>
              <w:jc w:val="center"/>
              <w:rPr>
                <w:sz w:val="28"/>
                <w:szCs w:val="28"/>
              </w:rPr>
            </w:pPr>
            <w:r w:rsidRPr="00DD28F0">
              <w:rPr>
                <w:b/>
                <w:bCs/>
                <w:sz w:val="28"/>
                <w:szCs w:val="28"/>
              </w:rPr>
              <w:t>Họ và tên</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44DF" w:rsidRPr="00DD28F0" w:rsidRDefault="00B444DF" w:rsidP="00B444DF">
            <w:pPr>
              <w:spacing w:before="120" w:after="100" w:afterAutospacing="1"/>
              <w:jc w:val="center"/>
              <w:rPr>
                <w:sz w:val="28"/>
                <w:szCs w:val="28"/>
              </w:rPr>
            </w:pPr>
            <w:r w:rsidRPr="00DD28F0">
              <w:rPr>
                <w:b/>
                <w:bCs/>
                <w:sz w:val="28"/>
                <w:szCs w:val="28"/>
              </w:rPr>
              <w:t>Chức vụ</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44DF" w:rsidRPr="00DD28F0" w:rsidRDefault="00C65001" w:rsidP="00C65001">
            <w:pPr>
              <w:jc w:val="center"/>
              <w:rPr>
                <w:sz w:val="28"/>
                <w:szCs w:val="28"/>
              </w:rPr>
            </w:pPr>
            <w:r w:rsidRPr="00DD28F0">
              <w:rPr>
                <w:b/>
                <w:bCs/>
                <w:sz w:val="28"/>
                <w:szCs w:val="28"/>
              </w:rPr>
              <w:t>Nhiệm</w:t>
            </w:r>
            <w:r w:rsidR="00B444DF" w:rsidRPr="00DD28F0">
              <w:rPr>
                <w:b/>
                <w:bCs/>
                <w:sz w:val="28"/>
                <w:szCs w:val="28"/>
              </w:rPr>
              <w:t xml:space="preserve"> vụ trong</w:t>
            </w:r>
          </w:p>
          <w:p w:rsidR="00B444DF" w:rsidRPr="00DD28F0" w:rsidRDefault="00B444DF" w:rsidP="00C65001">
            <w:pPr>
              <w:jc w:val="center"/>
              <w:rPr>
                <w:sz w:val="28"/>
                <w:szCs w:val="28"/>
              </w:rPr>
            </w:pPr>
            <w:r w:rsidRPr="00DD28F0">
              <w:rPr>
                <w:b/>
                <w:bCs/>
                <w:sz w:val="28"/>
                <w:szCs w:val="28"/>
              </w:rPr>
              <w:t>Ban chỉ đạo</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44DF" w:rsidRPr="00DD28F0" w:rsidRDefault="00C65001" w:rsidP="00202061">
            <w:pPr>
              <w:spacing w:before="100" w:beforeAutospacing="1" w:after="100" w:afterAutospacing="1"/>
              <w:ind w:left="360"/>
              <w:rPr>
                <w:sz w:val="28"/>
                <w:szCs w:val="28"/>
              </w:rPr>
            </w:pPr>
            <w:r w:rsidRPr="00DD28F0">
              <w:rPr>
                <w:sz w:val="28"/>
                <w:szCs w:val="28"/>
              </w:rPr>
              <w:t>1</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44DF" w:rsidRPr="00DD28F0" w:rsidRDefault="0040585C" w:rsidP="00B444DF">
            <w:pPr>
              <w:spacing w:before="120" w:after="100" w:afterAutospacing="1"/>
              <w:rPr>
                <w:sz w:val="28"/>
                <w:szCs w:val="28"/>
              </w:rPr>
            </w:pPr>
            <w:r w:rsidRPr="00DD28F0">
              <w:rPr>
                <w:sz w:val="28"/>
                <w:szCs w:val="28"/>
              </w:rPr>
              <w:t xml:space="preserve">Võ Minh Quân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444DF" w:rsidRPr="00DD28F0" w:rsidRDefault="00B444DF" w:rsidP="00C65001">
            <w:pPr>
              <w:spacing w:before="120" w:after="100" w:afterAutospacing="1"/>
              <w:rPr>
                <w:sz w:val="28"/>
                <w:szCs w:val="28"/>
              </w:rPr>
            </w:pPr>
            <w:r w:rsidRPr="00DD28F0">
              <w:rPr>
                <w:sz w:val="28"/>
                <w:szCs w:val="28"/>
              </w:rPr>
              <w:t>Hiệu trưởng</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444DF" w:rsidRPr="00DD28F0" w:rsidRDefault="00B444DF" w:rsidP="00C65001">
            <w:pPr>
              <w:spacing w:before="120" w:after="100" w:afterAutospacing="1"/>
              <w:rPr>
                <w:sz w:val="28"/>
                <w:szCs w:val="28"/>
              </w:rPr>
            </w:pPr>
            <w:r w:rsidRPr="00DD28F0">
              <w:rPr>
                <w:sz w:val="28"/>
                <w:szCs w:val="28"/>
              </w:rPr>
              <w:t>Trưởng ban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44DF" w:rsidRPr="00DD28F0" w:rsidRDefault="00C65001" w:rsidP="00202061">
            <w:pPr>
              <w:spacing w:before="100" w:beforeAutospacing="1" w:after="100" w:afterAutospacing="1"/>
              <w:ind w:left="360"/>
              <w:rPr>
                <w:sz w:val="28"/>
                <w:szCs w:val="28"/>
              </w:rPr>
            </w:pPr>
            <w:r w:rsidRPr="00DD28F0">
              <w:rPr>
                <w:sz w:val="28"/>
                <w:szCs w:val="28"/>
              </w:rPr>
              <w:t>2</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44DF" w:rsidRPr="00DD28F0" w:rsidRDefault="0040585C" w:rsidP="00B444DF">
            <w:pPr>
              <w:spacing w:before="120" w:after="100" w:afterAutospacing="1"/>
              <w:rPr>
                <w:sz w:val="28"/>
                <w:szCs w:val="28"/>
              </w:rPr>
            </w:pPr>
            <w:r w:rsidRPr="00DD28F0">
              <w:rPr>
                <w:sz w:val="28"/>
                <w:szCs w:val="28"/>
              </w:rPr>
              <w:t xml:space="preserve">Phạm Văn Dũ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444DF" w:rsidRPr="00DD28F0" w:rsidRDefault="00B444DF" w:rsidP="00C65001">
            <w:pPr>
              <w:spacing w:before="120" w:after="100" w:afterAutospacing="1"/>
              <w:rPr>
                <w:sz w:val="28"/>
                <w:szCs w:val="28"/>
              </w:rPr>
            </w:pPr>
            <w:r w:rsidRPr="00DD28F0">
              <w:rPr>
                <w:sz w:val="28"/>
                <w:szCs w:val="28"/>
              </w:rPr>
              <w:t>P. Hiệu trưởng</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444DF" w:rsidRPr="00DD28F0" w:rsidRDefault="00B444DF" w:rsidP="00C65001">
            <w:pPr>
              <w:spacing w:before="120" w:after="100" w:afterAutospacing="1"/>
              <w:rPr>
                <w:sz w:val="28"/>
                <w:szCs w:val="28"/>
              </w:rPr>
            </w:pPr>
            <w:r w:rsidRPr="00DD28F0">
              <w:rPr>
                <w:sz w:val="28"/>
                <w:szCs w:val="28"/>
              </w:rPr>
              <w:t>Phó ban</w:t>
            </w:r>
            <w:r w:rsidR="00202061" w:rsidRPr="00DD28F0">
              <w:rPr>
                <w:sz w:val="28"/>
                <w:szCs w:val="28"/>
              </w:rPr>
              <w:t xml:space="preserve"> trực</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85C" w:rsidRPr="00DD28F0" w:rsidRDefault="00C65001" w:rsidP="00202061">
            <w:pPr>
              <w:spacing w:before="100" w:beforeAutospacing="1" w:after="100" w:afterAutospacing="1"/>
              <w:ind w:left="360"/>
              <w:rPr>
                <w:sz w:val="28"/>
                <w:szCs w:val="28"/>
              </w:rPr>
            </w:pPr>
            <w:r w:rsidRPr="00DD28F0">
              <w:rPr>
                <w:sz w:val="28"/>
                <w:szCs w:val="28"/>
              </w:rPr>
              <w:t>3</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tcPr>
          <w:p w:rsidR="0040585C" w:rsidRPr="00DD28F0" w:rsidRDefault="0040585C" w:rsidP="0098002D">
            <w:pPr>
              <w:spacing w:before="120" w:after="100" w:afterAutospacing="1"/>
              <w:rPr>
                <w:sz w:val="28"/>
                <w:szCs w:val="28"/>
              </w:rPr>
            </w:pPr>
            <w:r w:rsidRPr="00DD28F0">
              <w:rPr>
                <w:sz w:val="28"/>
                <w:szCs w:val="28"/>
              </w:rPr>
              <w:t xml:space="preserve">Đào Trung Kiên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85C" w:rsidRPr="00DD28F0" w:rsidRDefault="0040585C" w:rsidP="00C65001">
            <w:pPr>
              <w:spacing w:before="120" w:after="100" w:afterAutospacing="1"/>
              <w:rPr>
                <w:sz w:val="28"/>
                <w:szCs w:val="28"/>
              </w:rPr>
            </w:pPr>
            <w:r w:rsidRPr="00DD28F0">
              <w:rPr>
                <w:sz w:val="28"/>
                <w:szCs w:val="28"/>
              </w:rPr>
              <w:t>P. Hiệu trưởng</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0585C" w:rsidRPr="00DD28F0" w:rsidRDefault="0040585C" w:rsidP="00C65001">
            <w:pPr>
              <w:spacing w:before="120" w:after="100" w:afterAutospacing="1"/>
              <w:rPr>
                <w:sz w:val="28"/>
                <w:szCs w:val="28"/>
              </w:rPr>
            </w:pPr>
            <w:r w:rsidRPr="00DD28F0">
              <w:rPr>
                <w:sz w:val="28"/>
                <w:szCs w:val="28"/>
              </w:rPr>
              <w:t>Phó ban</w:t>
            </w:r>
            <w:r w:rsidR="00202061" w:rsidRPr="00DD28F0">
              <w:rPr>
                <w:sz w:val="28"/>
                <w:szCs w:val="28"/>
              </w:rPr>
              <w:t xml:space="preserve"> TT</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44DF" w:rsidRPr="00DD28F0" w:rsidRDefault="00C65001" w:rsidP="00202061">
            <w:pPr>
              <w:spacing w:before="100" w:beforeAutospacing="1" w:after="100" w:afterAutospacing="1"/>
              <w:ind w:left="360"/>
              <w:rPr>
                <w:sz w:val="28"/>
                <w:szCs w:val="28"/>
              </w:rPr>
            </w:pPr>
            <w:r w:rsidRPr="00DD28F0">
              <w:rPr>
                <w:sz w:val="28"/>
                <w:szCs w:val="28"/>
              </w:rPr>
              <w:t>4</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44DF" w:rsidRPr="00DD28F0" w:rsidRDefault="003E1BB5" w:rsidP="00B444DF">
            <w:pPr>
              <w:spacing w:before="120" w:after="100" w:afterAutospacing="1"/>
              <w:rPr>
                <w:sz w:val="28"/>
                <w:szCs w:val="28"/>
              </w:rPr>
            </w:pPr>
            <w:r w:rsidRPr="00DD28F0">
              <w:rPr>
                <w:sz w:val="28"/>
                <w:szCs w:val="28"/>
              </w:rPr>
              <w:t>Trần Thị Hiền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B444DF" w:rsidRPr="00DD28F0" w:rsidRDefault="00B444DF" w:rsidP="00C65001">
            <w:pPr>
              <w:spacing w:before="120" w:after="100" w:afterAutospacing="1"/>
              <w:rPr>
                <w:sz w:val="28"/>
                <w:szCs w:val="28"/>
              </w:rPr>
            </w:pPr>
            <w:r w:rsidRPr="00DD28F0">
              <w:rPr>
                <w:sz w:val="28"/>
                <w:szCs w:val="28"/>
              </w:rPr>
              <w:t>Kế toán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B444DF" w:rsidRPr="00DD28F0" w:rsidRDefault="00202061" w:rsidP="00C65001">
            <w:pPr>
              <w:spacing w:before="120" w:after="100" w:afterAutospacing="1"/>
              <w:rPr>
                <w:sz w:val="28"/>
                <w:szCs w:val="28"/>
              </w:rPr>
            </w:pPr>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202061">
            <w:pPr>
              <w:spacing w:before="100" w:beforeAutospacing="1" w:after="100" w:afterAutospacing="1"/>
              <w:ind w:left="360"/>
              <w:rPr>
                <w:sz w:val="28"/>
                <w:szCs w:val="28"/>
              </w:rPr>
            </w:pPr>
            <w:r w:rsidRPr="00DD28F0">
              <w:rPr>
                <w:sz w:val="28"/>
                <w:szCs w:val="28"/>
              </w:rPr>
              <w:t>5</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tcPr>
          <w:p w:rsidR="00202061" w:rsidRPr="00DD28F0" w:rsidRDefault="00202061" w:rsidP="00B444DF">
            <w:pPr>
              <w:spacing w:before="120" w:after="100" w:afterAutospacing="1"/>
              <w:rPr>
                <w:sz w:val="28"/>
                <w:szCs w:val="28"/>
              </w:rPr>
            </w:pPr>
            <w:r w:rsidRPr="00DD28F0">
              <w:rPr>
                <w:sz w:val="28"/>
                <w:szCs w:val="28"/>
              </w:rPr>
              <w:t>Bà Nguyễn Thị Ngọc Thi</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202061" w:rsidRPr="00DD28F0" w:rsidRDefault="00202061" w:rsidP="00C65001">
            <w:pPr>
              <w:spacing w:before="120" w:after="100" w:afterAutospacing="1"/>
              <w:rPr>
                <w:sz w:val="28"/>
                <w:szCs w:val="28"/>
              </w:rPr>
            </w:pPr>
            <w:r w:rsidRPr="00DD28F0">
              <w:rPr>
                <w:sz w:val="28"/>
                <w:szCs w:val="28"/>
              </w:rPr>
              <w:t>CT Công đoàn</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202061" w:rsidRPr="00DD28F0" w:rsidRDefault="00202061">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202061">
            <w:pPr>
              <w:spacing w:before="100" w:beforeAutospacing="1" w:after="100" w:afterAutospacing="1"/>
              <w:ind w:left="360"/>
              <w:rPr>
                <w:sz w:val="28"/>
                <w:szCs w:val="28"/>
              </w:rPr>
            </w:pPr>
            <w:r w:rsidRPr="00DD28F0">
              <w:rPr>
                <w:sz w:val="28"/>
                <w:szCs w:val="28"/>
              </w:rPr>
              <w:t>6</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tcPr>
          <w:p w:rsidR="00202061" w:rsidRPr="00DD28F0" w:rsidRDefault="00202061" w:rsidP="00B444DF">
            <w:pPr>
              <w:spacing w:before="120" w:after="100" w:afterAutospacing="1"/>
              <w:rPr>
                <w:sz w:val="28"/>
                <w:szCs w:val="28"/>
              </w:rPr>
            </w:pPr>
            <w:r w:rsidRPr="00DD28F0">
              <w:rPr>
                <w:sz w:val="28"/>
                <w:szCs w:val="28"/>
              </w:rPr>
              <w:t>Ông Nguyễn Huỳnh Huy</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202061" w:rsidRPr="00DD28F0" w:rsidRDefault="00202061" w:rsidP="00C65001">
            <w:pPr>
              <w:spacing w:before="120" w:after="100" w:afterAutospacing="1"/>
              <w:rPr>
                <w:sz w:val="28"/>
                <w:szCs w:val="28"/>
              </w:rPr>
            </w:pPr>
            <w:r w:rsidRPr="00DD28F0">
              <w:rPr>
                <w:sz w:val="28"/>
                <w:szCs w:val="28"/>
              </w:rPr>
              <w:t>BT Đoàn TN- TPT</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202061" w:rsidRPr="00DD28F0" w:rsidRDefault="00202061">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202061">
            <w:pPr>
              <w:spacing w:before="100" w:beforeAutospacing="1" w:after="100" w:afterAutospacing="1"/>
              <w:ind w:left="360"/>
              <w:rPr>
                <w:sz w:val="28"/>
                <w:szCs w:val="28"/>
              </w:rPr>
            </w:pPr>
            <w:r w:rsidRPr="00DD28F0">
              <w:rPr>
                <w:sz w:val="28"/>
                <w:szCs w:val="28"/>
              </w:rPr>
              <w:t>7</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tcPr>
          <w:p w:rsidR="00202061" w:rsidRPr="00DD28F0" w:rsidRDefault="00202061" w:rsidP="00B444DF">
            <w:pPr>
              <w:spacing w:before="120" w:after="100" w:afterAutospacing="1"/>
              <w:rPr>
                <w:sz w:val="28"/>
                <w:szCs w:val="28"/>
              </w:rPr>
            </w:pPr>
            <w:r w:rsidRPr="00DD28F0">
              <w:rPr>
                <w:sz w:val="28"/>
                <w:szCs w:val="28"/>
              </w:rPr>
              <w:t>Nguyễn Văn Lập</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202061" w:rsidRPr="00DD28F0" w:rsidRDefault="00202061" w:rsidP="00C65001">
            <w:pPr>
              <w:spacing w:before="120" w:after="100" w:afterAutospacing="1"/>
              <w:rPr>
                <w:sz w:val="28"/>
                <w:szCs w:val="28"/>
              </w:rPr>
            </w:pPr>
            <w:r w:rsidRPr="00DD28F0">
              <w:rPr>
                <w:sz w:val="28"/>
                <w:szCs w:val="28"/>
              </w:rPr>
              <w:t>TB. TTND</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202061" w:rsidRPr="00DD28F0" w:rsidRDefault="00202061">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202061">
            <w:pPr>
              <w:spacing w:before="100" w:beforeAutospacing="1" w:after="100" w:afterAutospacing="1"/>
              <w:ind w:left="360"/>
              <w:rPr>
                <w:sz w:val="28"/>
                <w:szCs w:val="28"/>
              </w:rPr>
            </w:pPr>
            <w:r w:rsidRPr="00DD28F0">
              <w:rPr>
                <w:sz w:val="28"/>
                <w:szCs w:val="28"/>
              </w:rPr>
              <w:t>8</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061" w:rsidRPr="00DD28F0" w:rsidRDefault="00202061" w:rsidP="0074106F">
            <w:pPr>
              <w:spacing w:before="120" w:after="100" w:afterAutospacing="1"/>
              <w:rPr>
                <w:sz w:val="28"/>
                <w:szCs w:val="28"/>
              </w:rPr>
            </w:pPr>
            <w:r w:rsidRPr="00DD28F0">
              <w:rPr>
                <w:sz w:val="28"/>
                <w:szCs w:val="28"/>
              </w:rPr>
              <w:t>Nguyễn Thị Thanh Thảo</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 w:rsidRPr="00DD28F0">
              <w:rPr>
                <w:sz w:val="28"/>
                <w:szCs w:val="28"/>
              </w:rPr>
              <w:t>Tổ trưởng tổ CM 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AF299E">
            <w:pPr>
              <w:spacing w:before="100" w:beforeAutospacing="1" w:after="100" w:afterAutospacing="1"/>
              <w:ind w:left="360"/>
              <w:rPr>
                <w:sz w:val="28"/>
                <w:szCs w:val="28"/>
              </w:rPr>
            </w:pPr>
            <w:r w:rsidRPr="00DD28F0">
              <w:rPr>
                <w:sz w:val="28"/>
                <w:szCs w:val="28"/>
              </w:rPr>
              <w:t>9</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061" w:rsidRPr="00DD28F0" w:rsidRDefault="00202061" w:rsidP="00B444DF">
            <w:pPr>
              <w:spacing w:before="120" w:after="100" w:afterAutospacing="1"/>
              <w:rPr>
                <w:sz w:val="28"/>
                <w:szCs w:val="28"/>
              </w:rPr>
            </w:pPr>
            <w:r w:rsidRPr="00DD28F0">
              <w:rPr>
                <w:sz w:val="28"/>
                <w:szCs w:val="28"/>
              </w:rPr>
              <w:t>Trần Thị Tuyết Oanh</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sidP="00202061">
            <w:r w:rsidRPr="00DD28F0">
              <w:rPr>
                <w:sz w:val="28"/>
                <w:szCs w:val="28"/>
              </w:rPr>
              <w:t>Tổ trưởng tổ CM 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202061">
            <w:pPr>
              <w:spacing w:before="100" w:beforeAutospacing="1" w:after="100" w:afterAutospacing="1"/>
              <w:ind w:left="360"/>
              <w:rPr>
                <w:sz w:val="28"/>
                <w:szCs w:val="28"/>
              </w:rPr>
            </w:pPr>
            <w:r w:rsidRPr="00DD28F0">
              <w:rPr>
                <w:sz w:val="28"/>
                <w:szCs w:val="28"/>
              </w:rPr>
              <w:t>10</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061" w:rsidRPr="00DD28F0" w:rsidRDefault="00202061" w:rsidP="00B444DF">
            <w:pPr>
              <w:spacing w:before="120" w:after="100" w:afterAutospacing="1"/>
              <w:rPr>
                <w:sz w:val="28"/>
                <w:szCs w:val="28"/>
              </w:rPr>
            </w:pPr>
            <w:r w:rsidRPr="00DD28F0">
              <w:rPr>
                <w:sz w:val="28"/>
                <w:szCs w:val="28"/>
              </w:rPr>
              <w:t>Nguyễn Thị Hồng Nhung</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sidP="00202061">
            <w:r w:rsidRPr="00DD28F0">
              <w:rPr>
                <w:sz w:val="28"/>
                <w:szCs w:val="28"/>
              </w:rPr>
              <w:t>Tổ trưởng tổ CM 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202061">
            <w:pPr>
              <w:spacing w:before="100" w:beforeAutospacing="1" w:after="100" w:afterAutospacing="1"/>
              <w:ind w:left="360"/>
              <w:rPr>
                <w:sz w:val="28"/>
                <w:szCs w:val="28"/>
              </w:rPr>
            </w:pPr>
            <w:r w:rsidRPr="00DD28F0">
              <w:rPr>
                <w:sz w:val="28"/>
                <w:szCs w:val="28"/>
              </w:rPr>
              <w:t>11</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061" w:rsidRPr="00DD28F0" w:rsidRDefault="00202061" w:rsidP="00B444DF">
            <w:pPr>
              <w:spacing w:before="120" w:after="100" w:afterAutospacing="1"/>
              <w:rPr>
                <w:sz w:val="28"/>
                <w:szCs w:val="28"/>
              </w:rPr>
            </w:pPr>
            <w:r w:rsidRPr="00DD28F0">
              <w:rPr>
                <w:sz w:val="28"/>
                <w:szCs w:val="28"/>
              </w:rPr>
              <w:t>Phan Văn Minh</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sidP="00202061">
            <w:r w:rsidRPr="00DD28F0">
              <w:rPr>
                <w:sz w:val="28"/>
                <w:szCs w:val="28"/>
              </w:rPr>
              <w:t>Tổ trưởng tổ CM 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202061">
            <w:pPr>
              <w:spacing w:before="100" w:beforeAutospacing="1" w:after="100" w:afterAutospacing="1"/>
              <w:ind w:left="360"/>
              <w:rPr>
                <w:sz w:val="28"/>
                <w:szCs w:val="28"/>
              </w:rPr>
            </w:pPr>
            <w:r w:rsidRPr="00DD28F0">
              <w:rPr>
                <w:sz w:val="28"/>
                <w:szCs w:val="28"/>
              </w:rPr>
              <w:t>12</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061" w:rsidRPr="00DD28F0" w:rsidRDefault="00202061" w:rsidP="00B444DF">
            <w:pPr>
              <w:spacing w:before="120" w:after="100" w:afterAutospacing="1"/>
              <w:rPr>
                <w:sz w:val="28"/>
                <w:szCs w:val="28"/>
              </w:rPr>
            </w:pPr>
            <w:r w:rsidRPr="00DD28F0">
              <w:rPr>
                <w:sz w:val="28"/>
                <w:szCs w:val="28"/>
              </w:rPr>
              <w:t>Huỳnh Thị Thúy Hương</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sidP="00202061">
            <w:r w:rsidRPr="00DD28F0">
              <w:rPr>
                <w:sz w:val="28"/>
                <w:szCs w:val="28"/>
              </w:rPr>
              <w:t>Tổ trưởng tổ CM 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 w:rsidRPr="00DD28F0">
              <w:rPr>
                <w:sz w:val="28"/>
                <w:szCs w:val="28"/>
              </w:rPr>
              <w:t>Thành viên</w:t>
            </w:r>
          </w:p>
        </w:tc>
      </w:tr>
      <w:tr w:rsidR="00DD28F0" w:rsidRPr="00DD28F0" w:rsidTr="00AF299E">
        <w:tc>
          <w:tcPr>
            <w:tcW w:w="8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2061" w:rsidRPr="00DD28F0" w:rsidRDefault="00C65001" w:rsidP="00202061">
            <w:pPr>
              <w:spacing w:before="100" w:beforeAutospacing="1" w:after="100" w:afterAutospacing="1"/>
              <w:ind w:left="360"/>
              <w:rPr>
                <w:sz w:val="28"/>
                <w:szCs w:val="28"/>
              </w:rPr>
            </w:pPr>
            <w:r w:rsidRPr="00DD28F0">
              <w:rPr>
                <w:sz w:val="28"/>
                <w:szCs w:val="28"/>
              </w:rPr>
              <w:t>13</w:t>
            </w:r>
          </w:p>
        </w:tc>
        <w:tc>
          <w:tcPr>
            <w:tcW w:w="32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061" w:rsidRPr="00DD28F0" w:rsidRDefault="00202061" w:rsidP="00B444DF">
            <w:pPr>
              <w:spacing w:before="120" w:after="100" w:afterAutospacing="1"/>
              <w:rPr>
                <w:sz w:val="28"/>
                <w:szCs w:val="28"/>
              </w:rPr>
            </w:pPr>
            <w:r w:rsidRPr="00DD28F0">
              <w:rPr>
                <w:sz w:val="28"/>
                <w:szCs w:val="28"/>
              </w:rPr>
              <w:t>Nguyễn Văn Thắng</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sidP="00C65001">
            <w:pPr>
              <w:spacing w:before="120" w:after="100" w:afterAutospacing="1"/>
              <w:rPr>
                <w:sz w:val="28"/>
                <w:szCs w:val="28"/>
              </w:rPr>
            </w:pPr>
            <w:r w:rsidRPr="00DD28F0">
              <w:rPr>
                <w:sz w:val="28"/>
                <w:szCs w:val="28"/>
              </w:rPr>
              <w:t xml:space="preserve">Phó. </w:t>
            </w:r>
            <w:r w:rsidR="00C65001" w:rsidRPr="00DD28F0">
              <w:rPr>
                <w:sz w:val="28"/>
                <w:szCs w:val="28"/>
              </w:rPr>
              <w:t xml:space="preserve">TB ĐD CMHS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02061" w:rsidRPr="00DD28F0" w:rsidRDefault="00202061">
            <w:r w:rsidRPr="00DD28F0">
              <w:rPr>
                <w:sz w:val="28"/>
                <w:szCs w:val="28"/>
              </w:rPr>
              <w:t>Thành viên</w:t>
            </w:r>
          </w:p>
        </w:tc>
      </w:tr>
    </w:tbl>
    <w:p w:rsidR="00B444DF" w:rsidRPr="00DD28F0" w:rsidRDefault="00B444DF" w:rsidP="00B444DF">
      <w:pPr>
        <w:spacing w:before="100" w:beforeAutospacing="1" w:after="100" w:afterAutospacing="1"/>
        <w:jc w:val="both"/>
        <w:rPr>
          <w:sz w:val="28"/>
          <w:szCs w:val="28"/>
        </w:rPr>
      </w:pPr>
      <w:r w:rsidRPr="00DD28F0">
        <w:rPr>
          <w:i/>
          <w:iCs/>
          <w:sz w:val="28"/>
          <w:szCs w:val="28"/>
        </w:rPr>
        <w:t xml:space="preserve">  Danh sách trên có </w:t>
      </w:r>
      <w:r w:rsidR="00C65001" w:rsidRPr="00DD28F0">
        <w:rPr>
          <w:i/>
          <w:iCs/>
          <w:sz w:val="28"/>
          <w:szCs w:val="28"/>
        </w:rPr>
        <w:t>13</w:t>
      </w:r>
      <w:r w:rsidRPr="00DD28F0">
        <w:rPr>
          <w:i/>
          <w:iCs/>
          <w:sz w:val="28"/>
          <w:szCs w:val="28"/>
        </w:rPr>
        <w:t xml:space="preserve"> người./.</w:t>
      </w:r>
    </w:p>
    <w:p w:rsidR="00B444DF" w:rsidRPr="00DD28F0" w:rsidRDefault="00B444DF" w:rsidP="00B444DF">
      <w:pPr>
        <w:spacing w:before="100" w:beforeAutospacing="1" w:after="100" w:afterAutospacing="1"/>
        <w:ind w:firstLine="426"/>
        <w:jc w:val="both"/>
        <w:rPr>
          <w:sz w:val="28"/>
          <w:szCs w:val="28"/>
        </w:rPr>
      </w:pPr>
      <w:r w:rsidRPr="00DD28F0">
        <w:rPr>
          <w:sz w:val="28"/>
          <w:szCs w:val="28"/>
        </w:rPr>
        <w:t> </w:t>
      </w:r>
    </w:p>
    <w:p w:rsidR="00B444DF" w:rsidRPr="00DD28F0" w:rsidRDefault="00B444DF" w:rsidP="00B444DF">
      <w:pPr>
        <w:spacing w:before="100" w:beforeAutospacing="1" w:after="100" w:afterAutospacing="1"/>
        <w:ind w:firstLine="426"/>
        <w:jc w:val="both"/>
        <w:rPr>
          <w:sz w:val="28"/>
          <w:szCs w:val="28"/>
        </w:rPr>
      </w:pPr>
      <w:r w:rsidRPr="00DD28F0">
        <w:rPr>
          <w:sz w:val="28"/>
          <w:szCs w:val="28"/>
        </w:rPr>
        <w:t> </w:t>
      </w:r>
    </w:p>
    <w:p w:rsidR="00B444DF" w:rsidRPr="00DD28F0" w:rsidRDefault="00B444DF" w:rsidP="00B444DF">
      <w:pPr>
        <w:spacing w:before="100" w:beforeAutospacing="1" w:after="100" w:afterAutospacing="1"/>
        <w:ind w:firstLine="426"/>
        <w:jc w:val="both"/>
        <w:rPr>
          <w:sz w:val="28"/>
          <w:szCs w:val="28"/>
        </w:rPr>
      </w:pPr>
      <w:r w:rsidRPr="00DD28F0">
        <w:rPr>
          <w:sz w:val="28"/>
          <w:szCs w:val="28"/>
        </w:rPr>
        <w:t> </w:t>
      </w:r>
    </w:p>
    <w:p w:rsidR="00B444DF" w:rsidRPr="00DD28F0" w:rsidRDefault="00B444DF" w:rsidP="00B444DF">
      <w:pPr>
        <w:spacing w:before="100" w:beforeAutospacing="1" w:after="100" w:afterAutospacing="1"/>
        <w:ind w:firstLine="426"/>
        <w:jc w:val="both"/>
        <w:rPr>
          <w:sz w:val="28"/>
          <w:szCs w:val="28"/>
        </w:rPr>
      </w:pPr>
      <w:r w:rsidRPr="00DD28F0">
        <w:rPr>
          <w:sz w:val="28"/>
          <w:szCs w:val="28"/>
        </w:rPr>
        <w:t> </w:t>
      </w:r>
    </w:p>
    <w:p w:rsidR="00B444DF" w:rsidRPr="00DD28F0" w:rsidRDefault="00B444DF" w:rsidP="00B444DF">
      <w:pPr>
        <w:spacing w:before="100" w:beforeAutospacing="1" w:after="100" w:afterAutospacing="1"/>
        <w:ind w:firstLine="426"/>
        <w:jc w:val="both"/>
        <w:rPr>
          <w:sz w:val="28"/>
          <w:szCs w:val="28"/>
        </w:rPr>
      </w:pPr>
      <w:r w:rsidRPr="00DD28F0">
        <w:rPr>
          <w:sz w:val="28"/>
          <w:szCs w:val="28"/>
        </w:rPr>
        <w:t> </w:t>
      </w:r>
    </w:p>
    <w:p w:rsidR="00AF299E" w:rsidRPr="00DD28F0" w:rsidRDefault="00B444DF" w:rsidP="00AF299E">
      <w:pPr>
        <w:spacing w:before="100" w:beforeAutospacing="1" w:after="100" w:afterAutospacing="1"/>
        <w:ind w:firstLine="426"/>
        <w:jc w:val="both"/>
        <w:rPr>
          <w:sz w:val="28"/>
          <w:szCs w:val="28"/>
        </w:rPr>
      </w:pPr>
      <w:r w:rsidRPr="00DD28F0">
        <w:rPr>
          <w:sz w:val="28"/>
          <w:szCs w:val="28"/>
        </w:rPr>
        <w:lastRenderedPageBreak/>
        <w:t> </w:t>
      </w:r>
    </w:p>
    <w:tbl>
      <w:tblPr>
        <w:tblStyle w:val="TableGrid"/>
        <w:tblW w:w="10311" w:type="dxa"/>
        <w:tblInd w:w="-764" w:type="dxa"/>
        <w:tblLook w:val="04A0" w:firstRow="1" w:lastRow="0" w:firstColumn="1" w:lastColumn="0" w:noHBand="0" w:noVBand="1"/>
      </w:tblPr>
      <w:tblGrid>
        <w:gridCol w:w="4516"/>
        <w:gridCol w:w="5795"/>
      </w:tblGrid>
      <w:tr w:rsidR="00DD28F0" w:rsidRPr="00DD28F0" w:rsidTr="00A567D0">
        <w:trPr>
          <w:trHeight w:val="1722"/>
        </w:trPr>
        <w:tc>
          <w:tcPr>
            <w:tcW w:w="4516" w:type="dxa"/>
          </w:tcPr>
          <w:p w:rsidR="00AF299E" w:rsidRPr="00DD28F0" w:rsidRDefault="00AF299E" w:rsidP="00A567D0">
            <w:pPr>
              <w:jc w:val="center"/>
              <w:rPr>
                <w:sz w:val="26"/>
                <w:szCs w:val="26"/>
              </w:rPr>
            </w:pPr>
            <w:r w:rsidRPr="00DD28F0">
              <w:rPr>
                <w:sz w:val="26"/>
                <w:szCs w:val="26"/>
              </w:rPr>
              <w:t>PHÒNG GD &amp;ĐT CẦN GIUỘC</w:t>
            </w:r>
          </w:p>
          <w:p w:rsidR="00AF299E" w:rsidRPr="00DD28F0" w:rsidRDefault="007C7696" w:rsidP="00A567D0">
            <w:pPr>
              <w:jc w:val="center"/>
              <w:rPr>
                <w:b/>
                <w:sz w:val="28"/>
                <w:szCs w:val="28"/>
              </w:rPr>
            </w:pPr>
            <w:r w:rsidRPr="00DD28F0">
              <w:rPr>
                <w:b/>
                <w:noProof/>
                <w:sz w:val="28"/>
                <w:szCs w:val="28"/>
              </w:rPr>
              <mc:AlternateContent>
                <mc:Choice Requires="wps">
                  <w:drawing>
                    <wp:anchor distT="0" distB="0" distL="114300" distR="114300" simplePos="0" relativeHeight="251667456" behindDoc="0" locked="0" layoutInCell="1" allowOverlap="1" wp14:anchorId="2FBD97EC" wp14:editId="177A08C3">
                      <wp:simplePos x="0" y="0"/>
                      <wp:positionH relativeFrom="column">
                        <wp:posOffset>975360</wp:posOffset>
                      </wp:positionH>
                      <wp:positionV relativeFrom="paragraph">
                        <wp:posOffset>200990</wp:posOffset>
                      </wp:positionV>
                      <wp:extent cx="859790" cy="0"/>
                      <wp:effectExtent l="0" t="0" r="16510" b="19050"/>
                      <wp:wrapNone/>
                      <wp:docPr id="7" name="Straight Connector 7"/>
                      <wp:cNvGraphicFramePr/>
                      <a:graphic xmlns:a="http://schemas.openxmlformats.org/drawingml/2006/main">
                        <a:graphicData uri="http://schemas.microsoft.com/office/word/2010/wordprocessingShape">
                          <wps:wsp>
                            <wps:cNvCnPr/>
                            <wps:spPr bwMode="auto">
                              <a:xfrm>
                                <a:off x="0" y="0"/>
                                <a:ext cx="8597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6.8pt,15.85pt" to="14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" strokecolor="black [3040]"/>
                  </w:pict>
                </mc:Fallback>
              </mc:AlternateContent>
            </w:r>
            <w:r w:rsidR="00AF299E" w:rsidRPr="00DD28F0">
              <w:rPr>
                <w:b/>
                <w:sz w:val="28"/>
                <w:szCs w:val="28"/>
              </w:rPr>
              <w:t>TRƯỜNG TIỂU HỌC TÂN TẬP</w:t>
            </w:r>
          </w:p>
          <w:p w:rsidR="00026A9E" w:rsidRDefault="00026A9E" w:rsidP="00A567D0">
            <w:pPr>
              <w:jc w:val="center"/>
              <w:rPr>
                <w:sz w:val="28"/>
                <w:szCs w:val="28"/>
              </w:rPr>
            </w:pPr>
          </w:p>
          <w:p w:rsidR="00AF299E" w:rsidRPr="00DD28F0" w:rsidRDefault="00026A9E" w:rsidP="00A567D0">
            <w:pPr>
              <w:jc w:val="center"/>
              <w:rPr>
                <w:sz w:val="28"/>
                <w:szCs w:val="28"/>
              </w:rPr>
            </w:pPr>
            <w:r>
              <w:rPr>
                <w:sz w:val="28"/>
                <w:szCs w:val="28"/>
              </w:rPr>
              <w:t>Số: 68/KH-THTT</w:t>
            </w:r>
          </w:p>
          <w:p w:rsidR="00AF299E" w:rsidRPr="00DD28F0" w:rsidRDefault="00AF299E" w:rsidP="00A567D0">
            <w:pPr>
              <w:jc w:val="center"/>
              <w:rPr>
                <w:sz w:val="26"/>
                <w:szCs w:val="26"/>
              </w:rPr>
            </w:pPr>
          </w:p>
        </w:tc>
        <w:tc>
          <w:tcPr>
            <w:tcW w:w="5795" w:type="dxa"/>
          </w:tcPr>
          <w:p w:rsidR="00AF299E" w:rsidRPr="00DD28F0" w:rsidRDefault="00AF299E" w:rsidP="00A567D0">
            <w:pPr>
              <w:jc w:val="center"/>
              <w:rPr>
                <w:b/>
                <w:sz w:val="26"/>
                <w:szCs w:val="26"/>
              </w:rPr>
            </w:pPr>
            <w:r w:rsidRPr="00DD28F0">
              <w:rPr>
                <w:b/>
                <w:sz w:val="26"/>
                <w:szCs w:val="26"/>
              </w:rPr>
              <w:t>CỘNG HÒA XÃ HỘI CHỦ NGHĨA VIỆT NAM</w:t>
            </w:r>
          </w:p>
          <w:p w:rsidR="00AF299E" w:rsidRPr="00DD28F0" w:rsidRDefault="00AF299E" w:rsidP="00A567D0">
            <w:pPr>
              <w:jc w:val="center"/>
              <w:rPr>
                <w:b/>
                <w:sz w:val="28"/>
                <w:szCs w:val="28"/>
              </w:rPr>
            </w:pPr>
            <w:r w:rsidRPr="00DD28F0">
              <w:rPr>
                <w:b/>
                <w:sz w:val="28"/>
                <w:szCs w:val="28"/>
              </w:rPr>
              <w:t>Độc lập - Tự do - Hạnh phúc</w:t>
            </w:r>
          </w:p>
          <w:p w:rsidR="00AF299E" w:rsidRPr="00DD28F0" w:rsidRDefault="00AF299E" w:rsidP="00A567D0">
            <w:pPr>
              <w:rPr>
                <w:b/>
                <w:sz w:val="28"/>
                <w:szCs w:val="28"/>
              </w:rPr>
            </w:pPr>
            <w:r w:rsidRPr="00DD28F0">
              <w:rPr>
                <w:b/>
                <w:noProof/>
                <w:sz w:val="28"/>
                <w:szCs w:val="28"/>
              </w:rPr>
              <mc:AlternateContent>
                <mc:Choice Requires="wps">
                  <w:drawing>
                    <wp:anchor distT="0" distB="0" distL="114300" distR="114300" simplePos="0" relativeHeight="251668480" behindDoc="0" locked="0" layoutInCell="1" allowOverlap="1" wp14:anchorId="47E616CF" wp14:editId="6105EDE5">
                      <wp:simplePos x="0" y="0"/>
                      <wp:positionH relativeFrom="column">
                        <wp:posOffset>793750</wp:posOffset>
                      </wp:positionH>
                      <wp:positionV relativeFrom="paragraph">
                        <wp:posOffset>12370</wp:posOffset>
                      </wp:positionV>
                      <wp:extent cx="1885950" cy="0"/>
                      <wp:effectExtent l="0" t="0" r="19050" b="19050"/>
                      <wp:wrapNone/>
                      <wp:docPr id="12" name="Straight Connector 12"/>
                      <wp:cNvGraphicFramePr/>
                      <a:graphic xmlns:a="http://schemas.openxmlformats.org/drawingml/2006/main">
                        <a:graphicData uri="http://schemas.microsoft.com/office/word/2010/wordprocessingShape">
                          <wps:wsp>
                            <wps:cNvCnPr/>
                            <wps:spPr bwMode="auto">
                              <a:xfrm>
                                <a:off x="0" y="0"/>
                                <a:ext cx="18859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95pt" to="2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" strokecolor="black [3040]"/>
                  </w:pict>
                </mc:Fallback>
              </mc:AlternateContent>
            </w:r>
          </w:p>
          <w:p w:rsidR="00AF299E" w:rsidRPr="00DD28F0" w:rsidRDefault="00AF299E" w:rsidP="00A567D0">
            <w:pPr>
              <w:rPr>
                <w:b/>
                <w:sz w:val="28"/>
                <w:szCs w:val="28"/>
              </w:rPr>
            </w:pPr>
            <w:r w:rsidRPr="00DD28F0">
              <w:rPr>
                <w:i/>
                <w:sz w:val="28"/>
                <w:szCs w:val="28"/>
              </w:rPr>
              <w:t xml:space="preserve">          Tân Tập, ngày 02 tháng 02 năm 2021</w:t>
            </w:r>
          </w:p>
          <w:p w:rsidR="00AF299E" w:rsidRPr="00DD28F0" w:rsidRDefault="00AF299E" w:rsidP="00A567D0">
            <w:pPr>
              <w:rPr>
                <w:b/>
                <w:szCs w:val="26"/>
              </w:rPr>
            </w:pPr>
          </w:p>
        </w:tc>
      </w:tr>
    </w:tbl>
    <w:p w:rsidR="00B444DF" w:rsidRPr="00DD28F0" w:rsidRDefault="00B444DF" w:rsidP="00AF299E">
      <w:pPr>
        <w:jc w:val="center"/>
        <w:rPr>
          <w:sz w:val="28"/>
          <w:szCs w:val="28"/>
        </w:rPr>
      </w:pPr>
      <w:r w:rsidRPr="00DD28F0">
        <w:rPr>
          <w:b/>
          <w:bCs/>
          <w:sz w:val="28"/>
          <w:szCs w:val="28"/>
          <w:lang w:val="pt-BR"/>
        </w:rPr>
        <w:t>KẾ HOẠCH</w:t>
      </w:r>
    </w:p>
    <w:p w:rsidR="00B444DF" w:rsidRPr="00DD28F0" w:rsidRDefault="00B444DF" w:rsidP="00AF299E">
      <w:pPr>
        <w:jc w:val="center"/>
        <w:rPr>
          <w:sz w:val="28"/>
          <w:szCs w:val="28"/>
        </w:rPr>
      </w:pPr>
      <w:r w:rsidRPr="00DD28F0">
        <w:rPr>
          <w:b/>
          <w:bCs/>
          <w:sz w:val="28"/>
          <w:szCs w:val="28"/>
          <w:lang w:val="pt-BR"/>
        </w:rPr>
        <w:t>Chỉ đạo công tác phòng, chống dịch bệnh</w:t>
      </w:r>
    </w:p>
    <w:p w:rsidR="00A40812" w:rsidRPr="00DD28F0" w:rsidRDefault="00B444DF" w:rsidP="00AF299E">
      <w:pPr>
        <w:jc w:val="center"/>
        <w:rPr>
          <w:b/>
          <w:bCs/>
          <w:sz w:val="28"/>
          <w:szCs w:val="28"/>
          <w:lang w:val="pt-BR"/>
        </w:rPr>
      </w:pPr>
      <w:r w:rsidRPr="00DD28F0">
        <w:rPr>
          <w:b/>
          <w:bCs/>
          <w:sz w:val="28"/>
          <w:szCs w:val="28"/>
          <w:lang w:val="pt-BR"/>
        </w:rPr>
        <w:t xml:space="preserve">Covid - 19 trường </w:t>
      </w:r>
      <w:r w:rsidR="0040585C" w:rsidRPr="00DD28F0">
        <w:rPr>
          <w:b/>
          <w:bCs/>
          <w:sz w:val="28"/>
          <w:szCs w:val="28"/>
          <w:lang w:val="pt-BR"/>
        </w:rPr>
        <w:t>Tiểu học Tân Tập</w:t>
      </w:r>
    </w:p>
    <w:p w:rsidR="00B444DF" w:rsidRPr="00DD28F0" w:rsidRDefault="007C7696" w:rsidP="00AF299E">
      <w:pPr>
        <w:jc w:val="center"/>
        <w:rPr>
          <w:b/>
          <w:bCs/>
          <w:sz w:val="28"/>
          <w:szCs w:val="28"/>
          <w:lang w:val="pt-BR"/>
        </w:rPr>
      </w:pPr>
      <w:r w:rsidRPr="00DD28F0">
        <w:rPr>
          <w:b/>
          <w:bCs/>
          <w:noProof/>
          <w:sz w:val="28"/>
          <w:szCs w:val="28"/>
        </w:rPr>
        <mc:AlternateContent>
          <mc:Choice Requires="wps">
            <w:drawing>
              <wp:anchor distT="0" distB="0" distL="114300" distR="114300" simplePos="0" relativeHeight="251669504" behindDoc="0" locked="0" layoutInCell="1" allowOverlap="1" wp14:anchorId="370F206C" wp14:editId="5A5B9897">
                <wp:simplePos x="0" y="0"/>
                <wp:positionH relativeFrom="column">
                  <wp:posOffset>2270227</wp:posOffset>
                </wp:positionH>
                <wp:positionV relativeFrom="paragraph">
                  <wp:posOffset>7112</wp:posOffset>
                </wp:positionV>
                <wp:extent cx="1272844"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12728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8.75pt,.55pt" to="27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y6uAEAAMUDAAAOAAAAZHJzL2Uyb0RvYy54bWysU8GOEzEMvSPxD1HudKZlBat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" strokecolor="#4579b8 [3044]"/>
            </w:pict>
          </mc:Fallback>
        </mc:AlternateContent>
      </w:r>
      <w:r w:rsidR="0040585C" w:rsidRPr="00DD28F0">
        <w:rPr>
          <w:b/>
          <w:bCs/>
          <w:sz w:val="28"/>
          <w:szCs w:val="28"/>
          <w:lang w:val="pt-BR"/>
        </w:rPr>
        <w:t xml:space="preserve"> </w:t>
      </w:r>
    </w:p>
    <w:p w:rsidR="00B444DF" w:rsidRPr="00DD28F0" w:rsidRDefault="00B444DF" w:rsidP="009C1174">
      <w:pPr>
        <w:ind w:firstLine="567"/>
        <w:jc w:val="both"/>
        <w:rPr>
          <w:sz w:val="28"/>
          <w:szCs w:val="28"/>
        </w:rPr>
      </w:pPr>
      <w:r w:rsidRPr="00DD28F0">
        <w:rPr>
          <w:sz w:val="28"/>
          <w:szCs w:val="28"/>
        </w:rPr>
        <w:t xml:space="preserve">Thực hiện </w:t>
      </w:r>
      <w:r w:rsidR="00C44445" w:rsidRPr="00DD28F0">
        <w:rPr>
          <w:sz w:val="28"/>
          <w:szCs w:val="28"/>
        </w:rPr>
        <w:t xml:space="preserve">kế hoạch số 4485/KH-BCĐ, </w:t>
      </w:r>
      <w:r w:rsidRPr="00DD28F0">
        <w:rPr>
          <w:sz w:val="28"/>
          <w:szCs w:val="28"/>
        </w:rPr>
        <w:t xml:space="preserve">ngày </w:t>
      </w:r>
      <w:r w:rsidR="00C44445" w:rsidRPr="00DD28F0">
        <w:rPr>
          <w:sz w:val="28"/>
          <w:szCs w:val="28"/>
        </w:rPr>
        <w:t>03/9/2020</w:t>
      </w:r>
      <w:r w:rsidRPr="00DD28F0">
        <w:rPr>
          <w:sz w:val="28"/>
          <w:szCs w:val="28"/>
        </w:rPr>
        <w:t xml:space="preserve"> của UBND </w:t>
      </w:r>
      <w:r w:rsidR="00C44445" w:rsidRPr="00DD28F0">
        <w:rPr>
          <w:sz w:val="28"/>
          <w:szCs w:val="28"/>
        </w:rPr>
        <w:t xml:space="preserve">huyện Cần Giuộc kế hoạch kiểm tra công tác phòng chống dịch </w:t>
      </w:r>
      <w:r w:rsidR="0072254F" w:rsidRPr="00DD28F0">
        <w:rPr>
          <w:sz w:val="28"/>
          <w:szCs w:val="28"/>
        </w:rPr>
        <w:t>Covid-19 tại các xã, Thị Trấn</w:t>
      </w:r>
      <w:r w:rsidRPr="00DD28F0">
        <w:rPr>
          <w:sz w:val="28"/>
          <w:szCs w:val="28"/>
        </w:rPr>
        <w:t xml:space="preserve">; </w:t>
      </w:r>
    </w:p>
    <w:p w:rsidR="00B444DF" w:rsidRPr="00DD28F0" w:rsidRDefault="00B444DF" w:rsidP="00A40812">
      <w:pPr>
        <w:ind w:firstLine="567"/>
        <w:jc w:val="both"/>
        <w:rPr>
          <w:sz w:val="28"/>
          <w:szCs w:val="28"/>
        </w:rPr>
      </w:pPr>
      <w:r w:rsidRPr="00DD28F0">
        <w:rPr>
          <w:sz w:val="28"/>
          <w:szCs w:val="28"/>
        </w:rPr>
        <w:t xml:space="preserve">Căn cứ vào tình hình thực tế của trường </w:t>
      </w:r>
      <w:r w:rsidR="00451F12" w:rsidRPr="00DD28F0">
        <w:rPr>
          <w:sz w:val="28"/>
          <w:szCs w:val="28"/>
        </w:rPr>
        <w:t xml:space="preserve">Tiểu học Tân Tập </w:t>
      </w:r>
      <w:r w:rsidRPr="00DD28F0">
        <w:rPr>
          <w:sz w:val="28"/>
          <w:szCs w:val="28"/>
        </w:rPr>
        <w:t>.</w:t>
      </w:r>
      <w:r w:rsidR="00A40812" w:rsidRPr="00DD28F0">
        <w:rPr>
          <w:sz w:val="28"/>
          <w:szCs w:val="28"/>
        </w:rPr>
        <w:t>T</w:t>
      </w:r>
      <w:r w:rsidRPr="00DD28F0">
        <w:rPr>
          <w:sz w:val="28"/>
          <w:szCs w:val="28"/>
        </w:rPr>
        <w:t xml:space="preserve">rường </w:t>
      </w:r>
      <w:r w:rsidR="00451F12" w:rsidRPr="00DD28F0">
        <w:rPr>
          <w:sz w:val="28"/>
          <w:szCs w:val="28"/>
        </w:rPr>
        <w:t xml:space="preserve">Tiểu học Tân Tập </w:t>
      </w:r>
      <w:r w:rsidRPr="00DD28F0">
        <w:rPr>
          <w:sz w:val="28"/>
          <w:szCs w:val="28"/>
        </w:rPr>
        <w:t>xây dựng kế hoạch phòng, chống dịch </w:t>
      </w:r>
      <w:r w:rsidRPr="00DD28F0">
        <w:rPr>
          <w:sz w:val="28"/>
          <w:szCs w:val="28"/>
          <w:lang w:val="pt-BR"/>
        </w:rPr>
        <w:t>Covid -19 trong tình hình mới</w:t>
      </w:r>
      <w:r w:rsidRPr="00DD28F0">
        <w:rPr>
          <w:sz w:val="28"/>
          <w:szCs w:val="28"/>
          <w:bdr w:val="none" w:sz="0" w:space="0" w:color="auto" w:frame="1"/>
          <w:lang w:val="pt-BR"/>
        </w:rPr>
        <w:t> </w:t>
      </w:r>
      <w:r w:rsidRPr="00DD28F0">
        <w:rPr>
          <w:sz w:val="28"/>
          <w:szCs w:val="28"/>
        </w:rPr>
        <w:t>như sau:</w:t>
      </w:r>
    </w:p>
    <w:p w:rsidR="00B444DF" w:rsidRPr="00DD28F0" w:rsidRDefault="00B444DF" w:rsidP="00A40812">
      <w:pPr>
        <w:ind w:firstLine="567"/>
        <w:jc w:val="both"/>
        <w:rPr>
          <w:sz w:val="28"/>
          <w:szCs w:val="28"/>
        </w:rPr>
      </w:pPr>
      <w:r w:rsidRPr="00DD28F0">
        <w:rPr>
          <w:b/>
          <w:bCs/>
          <w:sz w:val="28"/>
          <w:szCs w:val="28"/>
        </w:rPr>
        <w:t>I. MỤC TIÊU:</w:t>
      </w:r>
    </w:p>
    <w:p w:rsidR="00B444DF" w:rsidRPr="00DD28F0" w:rsidRDefault="00B444DF" w:rsidP="00A40812">
      <w:pPr>
        <w:ind w:firstLine="567"/>
        <w:jc w:val="both"/>
        <w:rPr>
          <w:sz w:val="28"/>
          <w:szCs w:val="28"/>
        </w:rPr>
      </w:pPr>
      <w:r w:rsidRPr="00DD28F0">
        <w:rPr>
          <w:b/>
          <w:bCs/>
          <w:sz w:val="28"/>
          <w:szCs w:val="28"/>
        </w:rPr>
        <w:t>1. Mục tiêu chung:</w:t>
      </w:r>
    </w:p>
    <w:p w:rsidR="00B444DF" w:rsidRPr="00DD28F0" w:rsidRDefault="00B444DF" w:rsidP="00A40812">
      <w:pPr>
        <w:ind w:firstLine="567"/>
        <w:jc w:val="both"/>
        <w:rPr>
          <w:sz w:val="28"/>
          <w:szCs w:val="28"/>
        </w:rPr>
      </w:pPr>
      <w:r w:rsidRPr="00DD28F0">
        <w:rPr>
          <w:sz w:val="28"/>
          <w:szCs w:val="28"/>
        </w:rPr>
        <w:t>- Chủ động dự báo, phát hiện sớm ca dịch đầu tiên hay các trường hợp tiếp xúc F0, F1, F2 (nếu có). Xử lý kịp thời triệt để, không để bùng phát thành dịch lớn.</w:t>
      </w:r>
    </w:p>
    <w:p w:rsidR="00B444DF" w:rsidRPr="00DD28F0" w:rsidRDefault="00B444DF" w:rsidP="00A40812">
      <w:pPr>
        <w:ind w:firstLine="567"/>
        <w:jc w:val="both"/>
        <w:rPr>
          <w:sz w:val="28"/>
          <w:szCs w:val="28"/>
        </w:rPr>
      </w:pPr>
      <w:r w:rsidRPr="00DD28F0">
        <w:rPr>
          <w:sz w:val="28"/>
          <w:szCs w:val="28"/>
        </w:rPr>
        <w:t>- Giảm tỷ lệ mắc và cấp cứu, điều trị người bệnh kịp thời, không có tử vong vì dịch; hạn chế thấp nhất ảnh hưởng của dịch bệnh tới sức khỏe của CB-GV-NV, CMHS và học sinh.</w:t>
      </w:r>
    </w:p>
    <w:p w:rsidR="00B444DF" w:rsidRPr="00DD28F0" w:rsidRDefault="00B444DF" w:rsidP="00A40812">
      <w:pPr>
        <w:ind w:firstLine="567"/>
        <w:jc w:val="both"/>
        <w:rPr>
          <w:sz w:val="28"/>
          <w:szCs w:val="28"/>
        </w:rPr>
      </w:pPr>
      <w:r w:rsidRPr="00DD28F0">
        <w:rPr>
          <w:b/>
          <w:bCs/>
          <w:sz w:val="28"/>
          <w:szCs w:val="28"/>
        </w:rPr>
        <w:t>2. Mục tiêu cụ thể:</w:t>
      </w:r>
    </w:p>
    <w:p w:rsidR="00B444DF" w:rsidRPr="00DD28F0" w:rsidRDefault="00B444DF" w:rsidP="00A40812">
      <w:pPr>
        <w:ind w:firstLine="567"/>
        <w:jc w:val="both"/>
        <w:rPr>
          <w:sz w:val="28"/>
          <w:szCs w:val="28"/>
        </w:rPr>
      </w:pPr>
      <w:r w:rsidRPr="00DD28F0">
        <w:rPr>
          <w:sz w:val="28"/>
          <w:szCs w:val="28"/>
        </w:rPr>
        <w:t>- Kiện toàn Ban chỉ đạo phòng chống dịch bệnh, xây dựng kế hoạch và triển khai có hiệu quả các hoạt động phòng chống dịch bệnh. Đẩy mạnh vai trò, trách nhiệm của chi ủy đảng, chính quyền, đoàn thể trong nhà trường về công tác chủ động phòng chống dịch. Từng bước xã hội hóa các hoạt động phòng chống dịch.</w:t>
      </w:r>
    </w:p>
    <w:p w:rsidR="00B444DF" w:rsidRPr="00DD28F0" w:rsidRDefault="00B444DF" w:rsidP="00A40812">
      <w:pPr>
        <w:ind w:firstLine="567"/>
        <w:jc w:val="both"/>
        <w:rPr>
          <w:sz w:val="28"/>
          <w:szCs w:val="28"/>
        </w:rPr>
      </w:pPr>
      <w:r w:rsidRPr="00DD28F0">
        <w:rPr>
          <w:sz w:val="28"/>
          <w:szCs w:val="28"/>
        </w:rPr>
        <w:t>- Nâng cao kiến thức, thực hành cho cán bộ, giáo viên, nhân viên, học sinh và CMHS về thực hiện các biện pháp đảm bảo vệ sinh môi trường, ATTP, chủ động phòng chống các dịch bệnh trong cộng đồng.</w:t>
      </w:r>
    </w:p>
    <w:p w:rsidR="00B444DF" w:rsidRPr="00DD28F0" w:rsidRDefault="00B444DF" w:rsidP="00A40812">
      <w:pPr>
        <w:ind w:firstLine="567"/>
        <w:jc w:val="both"/>
        <w:rPr>
          <w:sz w:val="28"/>
          <w:szCs w:val="28"/>
        </w:rPr>
      </w:pPr>
      <w:r w:rsidRPr="00DD28F0">
        <w:rPr>
          <w:sz w:val="28"/>
          <w:szCs w:val="28"/>
        </w:rPr>
        <w:t>- Tăng cường tuyên truyền, nâng cao ý thức, trách  nhiệm của nhân dân trên địa bàn trong công tác phòng, chống dịch </w:t>
      </w:r>
      <w:r w:rsidRPr="00DD28F0">
        <w:rPr>
          <w:sz w:val="28"/>
          <w:szCs w:val="28"/>
          <w:lang w:val="pt-BR"/>
        </w:rPr>
        <w:t>Covid -19 trong tình hình mới.</w:t>
      </w:r>
    </w:p>
    <w:p w:rsidR="00B444DF" w:rsidRPr="00DD28F0" w:rsidRDefault="00B444DF" w:rsidP="00A40812">
      <w:pPr>
        <w:ind w:firstLine="567"/>
        <w:jc w:val="both"/>
        <w:rPr>
          <w:sz w:val="28"/>
          <w:szCs w:val="28"/>
        </w:rPr>
      </w:pPr>
      <w:r w:rsidRPr="00DD28F0">
        <w:rPr>
          <w:sz w:val="28"/>
          <w:szCs w:val="28"/>
        </w:rPr>
        <w:t>-  Nghiêm túc thực hiện các chỉ thị của cấp trên.</w:t>
      </w:r>
    </w:p>
    <w:p w:rsidR="00B444DF" w:rsidRPr="00DD28F0" w:rsidRDefault="00B444DF" w:rsidP="00A40812">
      <w:pPr>
        <w:ind w:firstLine="567"/>
        <w:jc w:val="both"/>
        <w:rPr>
          <w:sz w:val="28"/>
          <w:szCs w:val="28"/>
        </w:rPr>
      </w:pPr>
      <w:r w:rsidRPr="00DD28F0">
        <w:rPr>
          <w:sz w:val="28"/>
          <w:szCs w:val="28"/>
        </w:rPr>
        <w:t>- Giám sát chặt chẽ các ổ dịch được phát hiện kịp thời, xử trí triệt để không để dịch lây lan, tái phát. Sẵn sàng ứng phó có hiệu quả với những dịch bệnh mới nổi, nhằm hạn chế thấp nhất tỷ lệ mắc dịch bệnh, giảm thiểu tối đa những thiệt hại về kinh tế, văn hóa xã hội do bệnh dịch.</w:t>
      </w:r>
    </w:p>
    <w:p w:rsidR="00B444DF" w:rsidRPr="00DD28F0" w:rsidRDefault="00B444DF" w:rsidP="00A40812">
      <w:pPr>
        <w:ind w:firstLine="567"/>
        <w:jc w:val="both"/>
        <w:rPr>
          <w:sz w:val="28"/>
          <w:szCs w:val="28"/>
        </w:rPr>
      </w:pPr>
      <w:r w:rsidRPr="00DD28F0">
        <w:rPr>
          <w:sz w:val="28"/>
          <w:szCs w:val="28"/>
        </w:rPr>
        <w:t>- Cán bộ giáo viên được tập huấn để nắm vững kiến thức, kỹ năng giám sát, xử lý dịch bệnh.</w:t>
      </w:r>
    </w:p>
    <w:p w:rsidR="00B444DF" w:rsidRPr="00DD28F0" w:rsidRDefault="00B444DF" w:rsidP="00A40812">
      <w:pPr>
        <w:ind w:firstLine="567"/>
        <w:jc w:val="both"/>
        <w:rPr>
          <w:sz w:val="28"/>
          <w:szCs w:val="28"/>
        </w:rPr>
      </w:pPr>
      <w:r w:rsidRPr="00DD28F0">
        <w:rPr>
          <w:sz w:val="28"/>
          <w:szCs w:val="28"/>
        </w:rPr>
        <w:lastRenderedPageBreak/>
        <w:t>- Tăng cường công tác thông tin giáo dục truyền thông nguy cơ phòng chống dịch Covid-19 và truyền thông nâng cao sức khỏe tại trường nhằm nâng cao nhận thức, thay đổi hành vi.</w:t>
      </w:r>
    </w:p>
    <w:p w:rsidR="00B444DF" w:rsidRPr="00DD28F0" w:rsidRDefault="00B444DF" w:rsidP="00A40812">
      <w:pPr>
        <w:ind w:firstLine="567"/>
        <w:jc w:val="both"/>
        <w:rPr>
          <w:sz w:val="28"/>
          <w:szCs w:val="28"/>
        </w:rPr>
      </w:pPr>
      <w:r w:rsidRPr="00DD28F0">
        <w:rPr>
          <w:b/>
          <w:bCs/>
          <w:sz w:val="28"/>
          <w:szCs w:val="28"/>
        </w:rPr>
        <w:t>II. NHIỆM VỤ TRỌNG TÂM</w:t>
      </w:r>
    </w:p>
    <w:p w:rsidR="00B444DF" w:rsidRPr="00DD28F0" w:rsidRDefault="00B444DF" w:rsidP="00A40812">
      <w:pPr>
        <w:ind w:firstLine="567"/>
        <w:jc w:val="both"/>
        <w:rPr>
          <w:sz w:val="28"/>
          <w:szCs w:val="28"/>
        </w:rPr>
      </w:pPr>
      <w:r w:rsidRPr="00DD28F0">
        <w:rPr>
          <w:b/>
          <w:bCs/>
          <w:sz w:val="28"/>
          <w:szCs w:val="28"/>
        </w:rPr>
        <w:t>1.</w:t>
      </w:r>
      <w:r w:rsidRPr="00DD28F0">
        <w:rPr>
          <w:sz w:val="28"/>
          <w:szCs w:val="28"/>
        </w:rPr>
        <w:t> </w:t>
      </w:r>
      <w:r w:rsidRPr="00DD28F0">
        <w:rPr>
          <w:b/>
          <w:bCs/>
          <w:sz w:val="28"/>
          <w:szCs w:val="28"/>
        </w:rPr>
        <w:t>Công tác tổ chức, chỉ đạo</w:t>
      </w:r>
    </w:p>
    <w:p w:rsidR="00B444DF" w:rsidRPr="00DD28F0" w:rsidRDefault="00B444DF" w:rsidP="00A40812">
      <w:pPr>
        <w:ind w:firstLine="567"/>
        <w:jc w:val="both"/>
        <w:rPr>
          <w:sz w:val="28"/>
          <w:szCs w:val="28"/>
        </w:rPr>
      </w:pPr>
      <w:r w:rsidRPr="00DD28F0">
        <w:rPr>
          <w:sz w:val="28"/>
          <w:szCs w:val="28"/>
        </w:rPr>
        <w:t>- Thành lập Ban chỉ đạo phòng, chống dịch bệnh Covid-19, phân công nhiệm vụ cụ thể cho từng thành viên trong Ban chỉ đạo.</w:t>
      </w:r>
    </w:p>
    <w:p w:rsidR="00B444DF" w:rsidRPr="00DD28F0" w:rsidRDefault="00B444DF" w:rsidP="00A40812">
      <w:pPr>
        <w:ind w:firstLine="567"/>
        <w:jc w:val="both"/>
        <w:rPr>
          <w:sz w:val="28"/>
          <w:szCs w:val="28"/>
        </w:rPr>
      </w:pPr>
      <w:r w:rsidRPr="00DD28F0">
        <w:rPr>
          <w:sz w:val="28"/>
          <w:szCs w:val="28"/>
        </w:rPr>
        <w:t>- Nâng cao vai trò, trách nhiệm của lãnh đạo về công tác chủ động phòng chống dịch. Xác định rõ vai trò của lãnh đạo trong việc triển khai các biện pháp phòng, chống dịch. Huy động toàn thể cán bộ, giáo viên, nhân viên, học sinh và CMHS tự giác và tích cực thực hiện các biện pháp chủ động phòng, chống dịch cho bản thân, gia đình và cộng đồng. Xã hội hóa công tác phòng chống dịch.</w:t>
      </w:r>
    </w:p>
    <w:p w:rsidR="00B444DF" w:rsidRPr="00DD28F0" w:rsidRDefault="00B444DF" w:rsidP="00A40812">
      <w:pPr>
        <w:ind w:firstLine="567"/>
        <w:jc w:val="both"/>
        <w:rPr>
          <w:sz w:val="28"/>
          <w:szCs w:val="28"/>
        </w:rPr>
      </w:pPr>
      <w:r w:rsidRPr="00DD28F0">
        <w:rPr>
          <w:sz w:val="28"/>
          <w:szCs w:val="28"/>
        </w:rPr>
        <w:t xml:space="preserve">-  Ban chỉ đạo phòng, chống dịch chủ động xây dựng kế hoạch phòng chống dịch và  phối hợp chặt chẽ với trạm y tế </w:t>
      </w:r>
      <w:r w:rsidR="00A40812" w:rsidRPr="00DD28F0">
        <w:rPr>
          <w:sz w:val="28"/>
          <w:szCs w:val="28"/>
        </w:rPr>
        <w:t xml:space="preserve">xã Tân Tập </w:t>
      </w:r>
      <w:r w:rsidRPr="00DD28F0">
        <w:rPr>
          <w:sz w:val="28"/>
          <w:szCs w:val="28"/>
        </w:rPr>
        <w:t>trong triển khai có hiệu quả công tác phòng chống dịch.</w:t>
      </w:r>
    </w:p>
    <w:p w:rsidR="00B444DF" w:rsidRPr="00DD28F0" w:rsidRDefault="00B444DF" w:rsidP="00A40812">
      <w:pPr>
        <w:ind w:firstLine="567"/>
        <w:jc w:val="both"/>
        <w:rPr>
          <w:sz w:val="28"/>
          <w:szCs w:val="28"/>
        </w:rPr>
      </w:pPr>
      <w:r w:rsidRPr="00DD28F0">
        <w:rPr>
          <w:sz w:val="28"/>
          <w:szCs w:val="28"/>
        </w:rPr>
        <w:t xml:space="preserve">- Ban chỉ đạo triển khai thực hiện văn bản chỉ đạo của các Bộ ban ngành từ trung ương tới địa phương đến toàn thể CB - GV - CNV trong nhà trường. Yêu cầu toàn thể CBCNV, </w:t>
      </w:r>
      <w:r w:rsidR="00A40812" w:rsidRPr="00DD28F0">
        <w:rPr>
          <w:sz w:val="28"/>
          <w:szCs w:val="28"/>
        </w:rPr>
        <w:t xml:space="preserve">Cha mẹ học sinh </w:t>
      </w:r>
      <w:r w:rsidRPr="00DD28F0">
        <w:rPr>
          <w:sz w:val="28"/>
          <w:szCs w:val="28"/>
        </w:rPr>
        <w:t>và học sinh đeo khẩu trang khi tới trường.</w:t>
      </w:r>
    </w:p>
    <w:p w:rsidR="00B444DF" w:rsidRPr="00DD28F0" w:rsidRDefault="00B444DF" w:rsidP="00A40812">
      <w:pPr>
        <w:ind w:firstLine="567"/>
        <w:jc w:val="both"/>
        <w:rPr>
          <w:sz w:val="28"/>
          <w:szCs w:val="28"/>
        </w:rPr>
      </w:pPr>
      <w:r w:rsidRPr="00DD28F0">
        <w:rPr>
          <w:b/>
          <w:bCs/>
          <w:sz w:val="28"/>
          <w:szCs w:val="28"/>
        </w:rPr>
        <w:t>2. Công tác tuyên truyền</w:t>
      </w:r>
    </w:p>
    <w:p w:rsidR="00B444DF" w:rsidRPr="00DD28F0" w:rsidRDefault="00B444DF" w:rsidP="00A40812">
      <w:pPr>
        <w:ind w:firstLine="567"/>
        <w:jc w:val="both"/>
        <w:rPr>
          <w:sz w:val="28"/>
          <w:szCs w:val="28"/>
        </w:rPr>
      </w:pPr>
      <w:r w:rsidRPr="00DD28F0">
        <w:rPr>
          <w:sz w:val="28"/>
          <w:szCs w:val="28"/>
        </w:rPr>
        <w:t>- Đẩy mạnh công tác tuyên truyền, giáo dục và vận động cán bộ, giáo viên, nhân viên, học sinh và CMHS nhằm nâng cao kiến thức thực hành các biện pháp đảm bảo vệ sinh môi trường, chủ động phòng, chống dịch bệnh </w:t>
      </w:r>
      <w:r w:rsidRPr="00DD28F0">
        <w:rPr>
          <w:sz w:val="28"/>
          <w:szCs w:val="28"/>
          <w:lang w:val="pt-BR"/>
        </w:rPr>
        <w:t>Covid -19 </w:t>
      </w:r>
      <w:r w:rsidRPr="00DD28F0">
        <w:rPr>
          <w:sz w:val="28"/>
          <w:szCs w:val="28"/>
        </w:rPr>
        <w:t>trong cộng đồng.</w:t>
      </w:r>
    </w:p>
    <w:p w:rsidR="00B444DF" w:rsidRPr="00DD28F0" w:rsidRDefault="00B444DF" w:rsidP="00A40812">
      <w:pPr>
        <w:ind w:firstLine="567"/>
        <w:jc w:val="both"/>
        <w:rPr>
          <w:sz w:val="28"/>
          <w:szCs w:val="28"/>
        </w:rPr>
      </w:pPr>
      <w:r w:rsidRPr="00DD28F0">
        <w:rPr>
          <w:sz w:val="28"/>
          <w:szCs w:val="28"/>
        </w:rPr>
        <w:t>- Đa dạng hóa các hoạt động tuyên truyền:</w:t>
      </w:r>
    </w:p>
    <w:p w:rsidR="00B444DF" w:rsidRPr="00DD28F0" w:rsidRDefault="00B444DF" w:rsidP="00A40812">
      <w:pPr>
        <w:ind w:firstLine="567"/>
        <w:jc w:val="both"/>
        <w:rPr>
          <w:sz w:val="28"/>
          <w:szCs w:val="28"/>
        </w:rPr>
      </w:pPr>
      <w:r w:rsidRPr="00DD28F0">
        <w:rPr>
          <w:sz w:val="28"/>
          <w:szCs w:val="28"/>
        </w:rPr>
        <w:t xml:space="preserve">+ </w:t>
      </w:r>
      <w:r w:rsidR="00A40812" w:rsidRPr="00DD28F0">
        <w:rPr>
          <w:sz w:val="28"/>
          <w:szCs w:val="28"/>
        </w:rPr>
        <w:t xml:space="preserve">Cán bộ </w:t>
      </w:r>
      <w:r w:rsidRPr="00DD28F0">
        <w:rPr>
          <w:sz w:val="28"/>
          <w:szCs w:val="28"/>
        </w:rPr>
        <w:t>y tế của nhà trường: Biên soạn nội dung tuyên truyền, thực hiện tuyên truyền trực tuyến các lớp </w:t>
      </w:r>
      <w:r w:rsidRPr="00DD28F0">
        <w:rPr>
          <w:i/>
          <w:iCs/>
          <w:sz w:val="28"/>
          <w:szCs w:val="28"/>
        </w:rPr>
        <w:t>(tập trung  vào đầu giờ học hoặc cuối buổi học).</w:t>
      </w:r>
      <w:r w:rsidRPr="00DD28F0">
        <w:rPr>
          <w:sz w:val="28"/>
          <w:szCs w:val="28"/>
        </w:rPr>
        <w:t> (chú trọng tuyên truyền các biện pháp đảm bảo vệ sinh môi trường, các biện pháp phòng, chống dịch bệnh Covid-19 và nguy cơ, phòng chống dịch bệnh truyền nhiễm);</w:t>
      </w:r>
    </w:p>
    <w:p w:rsidR="00B444DF" w:rsidRPr="00DD28F0" w:rsidRDefault="00B444DF" w:rsidP="00A40812">
      <w:pPr>
        <w:ind w:firstLine="567"/>
        <w:jc w:val="both"/>
        <w:outlineLvl w:val="0"/>
        <w:rPr>
          <w:b/>
          <w:bCs/>
          <w:kern w:val="36"/>
          <w:sz w:val="28"/>
          <w:szCs w:val="28"/>
        </w:rPr>
      </w:pPr>
      <w:r w:rsidRPr="00DD28F0">
        <w:rPr>
          <w:kern w:val="36"/>
          <w:sz w:val="28"/>
          <w:szCs w:val="28"/>
        </w:rPr>
        <w:t>+ Tăng cường kiểm tra vệ sinh môi trường, khử khuẩn toàn bộ xung quanh trường học, các phòng học, cầu thang, tay nắm vịn… </w:t>
      </w:r>
      <w:r w:rsidRPr="00DD28F0">
        <w:rPr>
          <w:i/>
          <w:iCs/>
          <w:kern w:val="36"/>
          <w:sz w:val="28"/>
          <w:szCs w:val="28"/>
        </w:rPr>
        <w:t>(phun thuốc khử khuẩn Cloramin B)</w:t>
      </w:r>
    </w:p>
    <w:p w:rsidR="00B444DF" w:rsidRPr="00DD28F0" w:rsidRDefault="00B444DF" w:rsidP="00A40812">
      <w:pPr>
        <w:ind w:firstLine="567"/>
        <w:jc w:val="both"/>
        <w:rPr>
          <w:sz w:val="28"/>
          <w:szCs w:val="28"/>
        </w:rPr>
      </w:pPr>
      <w:r w:rsidRPr="00DD28F0">
        <w:rPr>
          <w:sz w:val="28"/>
          <w:szCs w:val="28"/>
        </w:rPr>
        <w:t>+ Đăng lên trang website của trường.</w:t>
      </w:r>
    </w:p>
    <w:p w:rsidR="00B444DF" w:rsidRPr="00DD28F0" w:rsidRDefault="00B444DF" w:rsidP="00A40812">
      <w:pPr>
        <w:ind w:firstLine="567"/>
        <w:jc w:val="both"/>
        <w:rPr>
          <w:sz w:val="28"/>
          <w:szCs w:val="28"/>
        </w:rPr>
      </w:pPr>
      <w:r w:rsidRPr="00DD28F0">
        <w:rPr>
          <w:sz w:val="28"/>
          <w:szCs w:val="28"/>
        </w:rPr>
        <w:t>+ Giáo viên thực hiện dạy học lồng ghép giáo dục phòng chống dịch bệnh và thông báo về dịch bệnh, cách phòng chống dịch trên hội nhóm của lớp mình để tuyên truyền sâu rộng đến phụ huynh học sinh.</w:t>
      </w:r>
    </w:p>
    <w:p w:rsidR="00B444DF" w:rsidRPr="00DD28F0" w:rsidRDefault="00B444DF" w:rsidP="00A40812">
      <w:pPr>
        <w:ind w:firstLine="567"/>
        <w:jc w:val="both"/>
        <w:rPr>
          <w:sz w:val="28"/>
          <w:szCs w:val="28"/>
        </w:rPr>
      </w:pPr>
      <w:r w:rsidRPr="00DD28F0">
        <w:rPr>
          <w:sz w:val="28"/>
          <w:szCs w:val="28"/>
        </w:rPr>
        <w:t>Yêu cầu: Nội dung phong phú, hấp dẫn, ngắn gọn, dễ hiểu, dễ thuộc để học sinh dễ tiếp thu và thực hiện.</w:t>
      </w:r>
    </w:p>
    <w:p w:rsidR="00B444DF" w:rsidRPr="00DD28F0" w:rsidRDefault="00B444DF" w:rsidP="00A40812">
      <w:pPr>
        <w:ind w:firstLine="567"/>
        <w:jc w:val="both"/>
        <w:rPr>
          <w:sz w:val="28"/>
          <w:szCs w:val="28"/>
        </w:rPr>
      </w:pPr>
      <w:r w:rsidRPr="00DD28F0">
        <w:rPr>
          <w:sz w:val="28"/>
          <w:szCs w:val="28"/>
        </w:rPr>
        <w:t>- Thông tin chính xác, kịp thời các trường hợp nghi ngờ mắc bệnh dịch, tình hình diễn biến của dịch bệnh trên hệ thống loa phát thanh… để CBGVNV, học sinh và CMHS biết và không hoang mang, lo lắng.</w:t>
      </w:r>
    </w:p>
    <w:p w:rsidR="00B444DF" w:rsidRPr="00DD28F0" w:rsidRDefault="00B444DF" w:rsidP="00A40812">
      <w:pPr>
        <w:ind w:firstLine="567"/>
        <w:jc w:val="both"/>
        <w:rPr>
          <w:sz w:val="28"/>
          <w:szCs w:val="28"/>
        </w:rPr>
      </w:pPr>
      <w:r w:rsidRPr="00DD28F0">
        <w:rPr>
          <w:b/>
          <w:bCs/>
          <w:sz w:val="28"/>
          <w:szCs w:val="28"/>
        </w:rPr>
        <w:t>3. Công tác giám sát, xử lý dịch</w:t>
      </w:r>
    </w:p>
    <w:p w:rsidR="00B444DF" w:rsidRPr="00DD28F0" w:rsidRDefault="00B444DF" w:rsidP="00A40812">
      <w:pPr>
        <w:ind w:firstLine="567"/>
        <w:jc w:val="both"/>
        <w:rPr>
          <w:sz w:val="28"/>
          <w:szCs w:val="28"/>
        </w:rPr>
      </w:pPr>
      <w:r w:rsidRPr="00DD28F0">
        <w:rPr>
          <w:sz w:val="28"/>
          <w:szCs w:val="28"/>
        </w:rPr>
        <w:lastRenderedPageBreak/>
        <w:t>- Tiếp tục củng cố, nâng cao năng lực hệ thống giám sát dịch với mục tiêu nhằm phát hiện sớm các ca dịch bệnh, xử lý kịp thời, triệt để, hiệu quả, đáp ứng trước mọi diễn biến của bệnh dịch không để dịch lan rộng.</w:t>
      </w:r>
    </w:p>
    <w:p w:rsidR="00B444DF" w:rsidRPr="00DD28F0" w:rsidRDefault="00B444DF" w:rsidP="00A40812">
      <w:pPr>
        <w:ind w:firstLine="567"/>
        <w:jc w:val="both"/>
        <w:rPr>
          <w:sz w:val="28"/>
          <w:szCs w:val="28"/>
        </w:rPr>
      </w:pPr>
      <w:r w:rsidRPr="00DD28F0">
        <w:rPr>
          <w:sz w:val="28"/>
          <w:szCs w:val="28"/>
        </w:rPr>
        <w:t xml:space="preserve">- Phối hợp giữa </w:t>
      </w:r>
      <w:r w:rsidR="00A40812" w:rsidRPr="00DD28F0">
        <w:rPr>
          <w:sz w:val="28"/>
          <w:szCs w:val="28"/>
        </w:rPr>
        <w:t xml:space="preserve">Cán bộ </w:t>
      </w:r>
      <w:r w:rsidRPr="00DD28F0">
        <w:rPr>
          <w:sz w:val="28"/>
          <w:szCs w:val="28"/>
        </w:rPr>
        <w:t xml:space="preserve">y tế, GVCN và </w:t>
      </w:r>
      <w:r w:rsidR="00A40812" w:rsidRPr="00DD28F0">
        <w:rPr>
          <w:sz w:val="28"/>
          <w:szCs w:val="28"/>
        </w:rPr>
        <w:t xml:space="preserve">Cán bộ </w:t>
      </w:r>
      <w:r w:rsidRPr="00DD28F0">
        <w:rPr>
          <w:sz w:val="28"/>
          <w:szCs w:val="28"/>
        </w:rPr>
        <w:t>phụ trách chăm sóc học sinh phòng, chống dịch trong việc phát hiện sớm, thông báo kịp thời ca dịch bênh để tổ chức xử lý dịch kịp thời.</w:t>
      </w:r>
    </w:p>
    <w:p w:rsidR="00B444DF" w:rsidRPr="00DD28F0" w:rsidRDefault="00B444DF" w:rsidP="00A40812">
      <w:pPr>
        <w:ind w:firstLine="567"/>
        <w:jc w:val="both"/>
        <w:rPr>
          <w:sz w:val="28"/>
          <w:szCs w:val="28"/>
        </w:rPr>
      </w:pPr>
      <w:r w:rsidRPr="00DD28F0">
        <w:rPr>
          <w:sz w:val="28"/>
          <w:szCs w:val="28"/>
        </w:rPr>
        <w:t>- Tăng cường công tác theo dõi, giám sát tình hình và diễn biến của dịch bệnh ở các địa bàn giáp ranh, khu vực lân cận trường học để kịp thời tham mưu, cách ly không để dịch xâm nhập.</w:t>
      </w:r>
    </w:p>
    <w:p w:rsidR="00B444DF" w:rsidRPr="00DD28F0" w:rsidRDefault="00B444DF" w:rsidP="00A40812">
      <w:pPr>
        <w:ind w:firstLine="567"/>
        <w:jc w:val="both"/>
        <w:rPr>
          <w:sz w:val="28"/>
          <w:szCs w:val="28"/>
        </w:rPr>
      </w:pPr>
      <w:r w:rsidRPr="00DD28F0">
        <w:rPr>
          <w:sz w:val="28"/>
          <w:szCs w:val="28"/>
        </w:rPr>
        <w:t>- Báo cáo trực tuyến các trường hợp F0, F1, F2 về PGD (nếu có) (báo cáo online)</w:t>
      </w:r>
    </w:p>
    <w:p w:rsidR="00B444DF" w:rsidRPr="00DD28F0" w:rsidRDefault="00B444DF" w:rsidP="00A40812">
      <w:pPr>
        <w:ind w:firstLine="567"/>
        <w:jc w:val="both"/>
        <w:rPr>
          <w:sz w:val="28"/>
          <w:szCs w:val="28"/>
        </w:rPr>
      </w:pPr>
      <w:r w:rsidRPr="00DD28F0">
        <w:rPr>
          <w:sz w:val="28"/>
          <w:szCs w:val="28"/>
        </w:rPr>
        <w:t>- Ứng dụng CNTT trong việc thống kê, giám sát số liệu dịch</w:t>
      </w:r>
    </w:p>
    <w:p w:rsidR="00B444DF" w:rsidRPr="00DD28F0" w:rsidRDefault="00B444DF" w:rsidP="00A40812">
      <w:pPr>
        <w:ind w:firstLine="567"/>
        <w:jc w:val="both"/>
        <w:rPr>
          <w:sz w:val="28"/>
          <w:szCs w:val="28"/>
        </w:rPr>
      </w:pPr>
      <w:r w:rsidRPr="00DD28F0">
        <w:rPr>
          <w:b/>
          <w:bCs/>
          <w:sz w:val="28"/>
          <w:szCs w:val="28"/>
        </w:rPr>
        <w:t>4. Công tác đào tạo, tập huấn</w:t>
      </w:r>
    </w:p>
    <w:p w:rsidR="00B444DF" w:rsidRPr="00DD28F0" w:rsidRDefault="00B444DF" w:rsidP="00A40812">
      <w:pPr>
        <w:ind w:firstLine="567"/>
        <w:jc w:val="both"/>
        <w:rPr>
          <w:sz w:val="28"/>
          <w:szCs w:val="28"/>
        </w:rPr>
      </w:pPr>
      <w:r w:rsidRPr="00DD28F0">
        <w:rPr>
          <w:sz w:val="28"/>
          <w:szCs w:val="28"/>
        </w:rPr>
        <w:t>-  Ban chỉ đạo tham gia đầy đủ các lớp đào tạo, tập huấn nâng cao nghiệp vụ xây dựng và triển khai các hoạt động phòng chống dich.</w:t>
      </w:r>
    </w:p>
    <w:p w:rsidR="00B444DF" w:rsidRPr="00DD28F0" w:rsidRDefault="00B444DF" w:rsidP="00A40812">
      <w:pPr>
        <w:ind w:firstLine="567"/>
        <w:jc w:val="both"/>
        <w:rPr>
          <w:sz w:val="28"/>
          <w:szCs w:val="28"/>
        </w:rPr>
      </w:pPr>
      <w:r w:rsidRPr="00DD28F0">
        <w:rPr>
          <w:sz w:val="28"/>
          <w:szCs w:val="28"/>
        </w:rPr>
        <w:t>- Cán bộ y tế nâng cao nghiệp vụ chuyên môn, kỹ thuật, nắm chắc về Luật phòng, chống bệnh truyền nhiễm, cập nhật các quy định, quy trình chuẩn đoán, điều trị, giám sát và xử lý triệt để các ca dịch, ổ dịch, bệnh truyền nhiễm, phác đồ điều trị các bệnh mới nổi có nguy cơ xâm nhập; Kỹ năng phòng chống dịch tại nhà trường và công tác khai báo, thông tin, tổng hợp báo cáo.</w:t>
      </w:r>
    </w:p>
    <w:p w:rsidR="00B444DF" w:rsidRPr="00DD28F0" w:rsidRDefault="00B444DF" w:rsidP="00A40812">
      <w:pPr>
        <w:ind w:firstLine="567"/>
        <w:jc w:val="both"/>
        <w:rPr>
          <w:sz w:val="28"/>
          <w:szCs w:val="28"/>
        </w:rPr>
      </w:pPr>
      <w:r w:rsidRPr="00DD28F0">
        <w:rPr>
          <w:b/>
          <w:bCs/>
          <w:sz w:val="28"/>
          <w:szCs w:val="28"/>
        </w:rPr>
        <w:t>5. Công tác vệ sinh môi trường, phòng chống dịch bệnh</w:t>
      </w:r>
    </w:p>
    <w:p w:rsidR="00B444DF" w:rsidRPr="00DD28F0" w:rsidRDefault="00B444DF" w:rsidP="00A40812">
      <w:pPr>
        <w:ind w:firstLine="567"/>
        <w:jc w:val="both"/>
        <w:rPr>
          <w:sz w:val="28"/>
          <w:szCs w:val="28"/>
        </w:rPr>
      </w:pPr>
      <w:r w:rsidRPr="00DD28F0">
        <w:rPr>
          <w:sz w:val="28"/>
          <w:szCs w:val="28"/>
        </w:rPr>
        <w:t>- Thực hiện tổng vệ sinh môi trường, phòng chống dịch theo hướng dẫn của Sở Y tế. 100% CBGV - NV được tập huấn về tác nhân và tình hình dịch bệnh, hướng dẫn các biện pháp phòng chống dịch bệnh </w:t>
      </w:r>
      <w:r w:rsidRPr="00DD28F0">
        <w:rPr>
          <w:sz w:val="28"/>
          <w:szCs w:val="28"/>
          <w:lang w:val="pt-BR"/>
        </w:rPr>
        <w:t>Covid -19</w:t>
      </w:r>
      <w:r w:rsidRPr="00DD28F0">
        <w:rPr>
          <w:sz w:val="28"/>
          <w:szCs w:val="28"/>
        </w:rPr>
        <w:t>.</w:t>
      </w:r>
    </w:p>
    <w:p w:rsidR="00B444DF" w:rsidRPr="00DD28F0" w:rsidRDefault="00B444DF" w:rsidP="00A40812">
      <w:pPr>
        <w:ind w:firstLine="567"/>
        <w:jc w:val="both"/>
        <w:rPr>
          <w:sz w:val="28"/>
          <w:szCs w:val="28"/>
        </w:rPr>
      </w:pPr>
      <w:r w:rsidRPr="00DD28F0">
        <w:rPr>
          <w:sz w:val="28"/>
          <w:szCs w:val="28"/>
        </w:rPr>
        <w:t>- Nghiêm túc thực hiện các văn bản chỉ đạo của các cấp về Hướng dẫn thực hiện nhiệm vụ phòng chống dịch Covid-19.</w:t>
      </w:r>
    </w:p>
    <w:p w:rsidR="00B444DF" w:rsidRPr="00DD28F0" w:rsidRDefault="00B444DF" w:rsidP="00A40812">
      <w:pPr>
        <w:ind w:firstLine="567"/>
        <w:jc w:val="both"/>
        <w:rPr>
          <w:sz w:val="28"/>
          <w:szCs w:val="28"/>
        </w:rPr>
      </w:pPr>
      <w:r w:rsidRPr="00DD28F0">
        <w:rPr>
          <w:sz w:val="28"/>
          <w:szCs w:val="28"/>
        </w:rPr>
        <w:t>-Tổ chức các chiến dịch thu gom phế liệu, phế thải, chất thải, diệt bọ gậy, xử lý hóa chất, chủ động phòng chống dịch Covid-19.</w:t>
      </w:r>
    </w:p>
    <w:p w:rsidR="00B444DF" w:rsidRPr="00DD28F0" w:rsidRDefault="00B444DF" w:rsidP="00A40812">
      <w:pPr>
        <w:ind w:firstLine="567"/>
        <w:jc w:val="both"/>
        <w:rPr>
          <w:sz w:val="28"/>
          <w:szCs w:val="28"/>
        </w:rPr>
      </w:pPr>
      <w:r w:rsidRPr="00DD28F0">
        <w:rPr>
          <w:b/>
          <w:bCs/>
          <w:sz w:val="28"/>
          <w:szCs w:val="28"/>
        </w:rPr>
        <w:t>6. Công tác đảm bảo an toàn thực phẩm</w:t>
      </w:r>
    </w:p>
    <w:p w:rsidR="00B444DF" w:rsidRPr="00DD28F0" w:rsidRDefault="00B444DF" w:rsidP="00A40812">
      <w:pPr>
        <w:ind w:firstLine="567"/>
        <w:jc w:val="both"/>
        <w:rPr>
          <w:sz w:val="28"/>
          <w:szCs w:val="28"/>
        </w:rPr>
      </w:pPr>
      <w:r w:rsidRPr="00DD28F0">
        <w:rPr>
          <w:b/>
          <w:bCs/>
          <w:sz w:val="28"/>
          <w:szCs w:val="28"/>
        </w:rPr>
        <w:t>- </w:t>
      </w:r>
      <w:r w:rsidRPr="00DD28F0">
        <w:rPr>
          <w:sz w:val="28"/>
          <w:szCs w:val="28"/>
        </w:rPr>
        <w:t>Nghiêm túc thực hiện Luật An toàn thực phẩm; Nghị định 38/NĐ-CP ngày 24/4/2012 của Chính phủ quy định chi tiết thi hành một số điều của Luật ATTP; Thực hiện chỉ thị số 08-CT/TW ngày 21/10/2011 của Ban bí thư Trung ương Đảng</w:t>
      </w:r>
    </w:p>
    <w:p w:rsidR="00B444DF" w:rsidRPr="00DD28F0" w:rsidRDefault="00B444DF" w:rsidP="00A40812">
      <w:pPr>
        <w:ind w:firstLine="567"/>
        <w:jc w:val="both"/>
        <w:rPr>
          <w:sz w:val="28"/>
          <w:szCs w:val="28"/>
        </w:rPr>
      </w:pPr>
      <w:r w:rsidRPr="00DD28F0">
        <w:rPr>
          <w:sz w:val="28"/>
          <w:szCs w:val="28"/>
        </w:rPr>
        <w:t>- Tăng cường công tác kiểm tra đảm bảo vệ sinh để chủ động phòng ngừa bệnh dịch lây lan.</w:t>
      </w:r>
    </w:p>
    <w:p w:rsidR="00B444DF" w:rsidRPr="00DD28F0" w:rsidRDefault="00B444DF" w:rsidP="00A40812">
      <w:pPr>
        <w:ind w:firstLine="567"/>
        <w:jc w:val="both"/>
        <w:rPr>
          <w:sz w:val="28"/>
          <w:szCs w:val="28"/>
        </w:rPr>
      </w:pPr>
      <w:r w:rsidRPr="00DD28F0">
        <w:rPr>
          <w:b/>
          <w:bCs/>
          <w:sz w:val="28"/>
          <w:szCs w:val="28"/>
        </w:rPr>
        <w:t>7. Công tác kiểm tra</w:t>
      </w:r>
    </w:p>
    <w:p w:rsidR="00B444DF" w:rsidRPr="00DD28F0" w:rsidRDefault="00B444DF" w:rsidP="00A40812">
      <w:pPr>
        <w:ind w:firstLine="567"/>
        <w:jc w:val="both"/>
        <w:rPr>
          <w:sz w:val="28"/>
          <w:szCs w:val="28"/>
        </w:rPr>
      </w:pPr>
      <w:r w:rsidRPr="00DD28F0">
        <w:rPr>
          <w:sz w:val="28"/>
          <w:szCs w:val="28"/>
        </w:rPr>
        <w:t>- Kiểm tra định kỳ:  Ban chỉ đạo phòng chống dịch, bệnh có kế hoạch định kỳ kiểm tra công tác đảm bảo vệ sinh môi trường, phòng chống các dịch bệnh tại nhà trường.</w:t>
      </w:r>
    </w:p>
    <w:p w:rsidR="00B444DF" w:rsidRPr="00DD28F0" w:rsidRDefault="00B444DF" w:rsidP="00A40812">
      <w:pPr>
        <w:ind w:firstLine="567"/>
        <w:jc w:val="both"/>
        <w:rPr>
          <w:sz w:val="28"/>
          <w:szCs w:val="28"/>
        </w:rPr>
      </w:pPr>
      <w:r w:rsidRPr="00DD28F0">
        <w:rPr>
          <w:sz w:val="28"/>
          <w:szCs w:val="28"/>
        </w:rPr>
        <w:t>- Căn cứ vào tình hình diễn biến của quận và thành phố, BCĐ phòng chống dịch tổ chức tự kiểm tra để kịp thời chỉ đạo công tác phòng chống dịch.</w:t>
      </w:r>
    </w:p>
    <w:p w:rsidR="00B444DF" w:rsidRPr="00DD28F0" w:rsidRDefault="00B444DF" w:rsidP="00A40812">
      <w:pPr>
        <w:ind w:firstLine="567"/>
        <w:jc w:val="both"/>
        <w:rPr>
          <w:sz w:val="28"/>
          <w:szCs w:val="28"/>
        </w:rPr>
      </w:pPr>
      <w:r w:rsidRPr="00DD28F0">
        <w:rPr>
          <w:b/>
          <w:bCs/>
          <w:sz w:val="28"/>
          <w:szCs w:val="28"/>
        </w:rPr>
        <w:t>III. PHÂN CÔNG NHIỆM VỤ</w:t>
      </w:r>
    </w:p>
    <w:p w:rsidR="00B444DF" w:rsidRPr="00DD28F0" w:rsidRDefault="00B444DF" w:rsidP="00A40812">
      <w:pPr>
        <w:ind w:firstLine="567"/>
        <w:jc w:val="both"/>
        <w:rPr>
          <w:sz w:val="28"/>
          <w:szCs w:val="28"/>
        </w:rPr>
      </w:pPr>
      <w:r w:rsidRPr="00DD28F0">
        <w:rPr>
          <w:b/>
          <w:bCs/>
          <w:sz w:val="28"/>
          <w:szCs w:val="28"/>
        </w:rPr>
        <w:t>1. Ban chỉ đạo phòng chống dịch</w:t>
      </w:r>
    </w:p>
    <w:p w:rsidR="00B444DF" w:rsidRPr="00DD28F0" w:rsidRDefault="00B444DF" w:rsidP="00A40812">
      <w:pPr>
        <w:ind w:firstLine="567"/>
        <w:jc w:val="both"/>
        <w:rPr>
          <w:sz w:val="28"/>
          <w:szCs w:val="28"/>
        </w:rPr>
      </w:pPr>
      <w:r w:rsidRPr="00DD28F0">
        <w:rPr>
          <w:sz w:val="28"/>
          <w:szCs w:val="28"/>
        </w:rPr>
        <w:lastRenderedPageBreak/>
        <w:t>- Kiện toàn BCĐ phòng chống dịch, xây dựng và triển khai có hiệu quả kế hoạch phòng chống dịch Covid-19. Lập hồ sơ theo dõi dịch bệnh tại trường (nếu có).</w:t>
      </w:r>
    </w:p>
    <w:p w:rsidR="00B444DF" w:rsidRPr="00DD28F0" w:rsidRDefault="00B444DF" w:rsidP="00A40812">
      <w:pPr>
        <w:ind w:firstLine="567"/>
        <w:jc w:val="both"/>
        <w:rPr>
          <w:sz w:val="28"/>
          <w:szCs w:val="28"/>
        </w:rPr>
      </w:pPr>
      <w:r w:rsidRPr="00DD28F0">
        <w:rPr>
          <w:sz w:val="28"/>
          <w:szCs w:val="28"/>
        </w:rPr>
        <w:t>- Xây dựng kế hoạch và chỉ đạo triển khai các hoạt động phòng chống dịch Covid-19 trong nhà trường.</w:t>
      </w:r>
    </w:p>
    <w:p w:rsidR="00B444DF" w:rsidRPr="00DD28F0" w:rsidRDefault="00B444DF" w:rsidP="00A40812">
      <w:pPr>
        <w:ind w:firstLine="567"/>
        <w:jc w:val="both"/>
        <w:rPr>
          <w:sz w:val="28"/>
          <w:szCs w:val="28"/>
        </w:rPr>
      </w:pPr>
      <w:r w:rsidRPr="00DD28F0">
        <w:rPr>
          <w:sz w:val="28"/>
          <w:szCs w:val="28"/>
        </w:rPr>
        <w:t xml:space="preserve">- Chỉ đạo và tổ chức tuyên truyền sâu rộng cho 100% giáo viên, cán bộ, công </w:t>
      </w:r>
      <w:r w:rsidR="00A40812" w:rsidRPr="00DD28F0">
        <w:rPr>
          <w:sz w:val="28"/>
          <w:szCs w:val="28"/>
        </w:rPr>
        <w:t xml:space="preserve">Cán bộ </w:t>
      </w:r>
      <w:r w:rsidRPr="00DD28F0">
        <w:rPr>
          <w:sz w:val="28"/>
          <w:szCs w:val="28"/>
        </w:rPr>
        <w:t>và học sinh có kiến thức, thực hành đúng các biện pháp phòng chống dịch bệnh..</w:t>
      </w:r>
    </w:p>
    <w:p w:rsidR="00B444DF" w:rsidRPr="00DD28F0" w:rsidRDefault="00B444DF" w:rsidP="00A40812">
      <w:pPr>
        <w:ind w:firstLine="567"/>
        <w:jc w:val="both"/>
        <w:rPr>
          <w:sz w:val="28"/>
          <w:szCs w:val="28"/>
        </w:rPr>
      </w:pPr>
      <w:r w:rsidRPr="00DD28F0">
        <w:rPr>
          <w:sz w:val="28"/>
          <w:szCs w:val="28"/>
        </w:rPr>
        <w:t>- Cung cấp kịp thời thông tin về trường hợp dịch bệnh trong trường học cho ngành Y tế để kịp thời xử lý.</w:t>
      </w:r>
    </w:p>
    <w:p w:rsidR="00B444DF" w:rsidRPr="00DD28F0" w:rsidRDefault="00B444DF" w:rsidP="00A40812">
      <w:pPr>
        <w:ind w:firstLine="567"/>
        <w:jc w:val="both"/>
        <w:rPr>
          <w:sz w:val="28"/>
          <w:szCs w:val="28"/>
        </w:rPr>
      </w:pPr>
      <w:r w:rsidRPr="00DD28F0">
        <w:rPr>
          <w:b/>
          <w:bCs/>
          <w:sz w:val="28"/>
          <w:szCs w:val="28"/>
        </w:rPr>
        <w:t xml:space="preserve">2. </w:t>
      </w:r>
      <w:r w:rsidR="00A40812" w:rsidRPr="00DD28F0">
        <w:rPr>
          <w:b/>
          <w:bCs/>
          <w:sz w:val="28"/>
          <w:szCs w:val="28"/>
        </w:rPr>
        <w:t xml:space="preserve">Cán bộ </w:t>
      </w:r>
      <w:r w:rsidRPr="00DD28F0">
        <w:rPr>
          <w:b/>
          <w:bCs/>
          <w:sz w:val="28"/>
          <w:szCs w:val="28"/>
        </w:rPr>
        <w:t>phụ trách công tác y tế học đường</w:t>
      </w:r>
    </w:p>
    <w:p w:rsidR="00B444DF" w:rsidRPr="00DD28F0" w:rsidRDefault="00B444DF" w:rsidP="00A40812">
      <w:pPr>
        <w:ind w:firstLine="567"/>
        <w:jc w:val="both"/>
        <w:rPr>
          <w:sz w:val="28"/>
          <w:szCs w:val="28"/>
        </w:rPr>
      </w:pPr>
      <w:r w:rsidRPr="00DD28F0">
        <w:rPr>
          <w:sz w:val="28"/>
          <w:szCs w:val="28"/>
        </w:rPr>
        <w:t>- Tham mưu cho Ban giám hiệu kiện toàn BCĐ phòng chống dịch, xây dựng và triển khai phòng chống dịch Covid-19.</w:t>
      </w:r>
    </w:p>
    <w:p w:rsidR="00B444DF" w:rsidRPr="00DD28F0" w:rsidRDefault="00B444DF" w:rsidP="00A40812">
      <w:pPr>
        <w:ind w:firstLine="567"/>
        <w:jc w:val="both"/>
        <w:rPr>
          <w:sz w:val="28"/>
          <w:szCs w:val="28"/>
        </w:rPr>
      </w:pPr>
      <w:r w:rsidRPr="00DD28F0">
        <w:rPr>
          <w:sz w:val="28"/>
          <w:szCs w:val="28"/>
        </w:rPr>
        <w:t>- Tham gia tập huấn, nghiệp vụ, tổ chức triển khai công tác phòng, chống dịch bệnh</w:t>
      </w:r>
    </w:p>
    <w:p w:rsidR="00B444DF" w:rsidRPr="00DD28F0" w:rsidRDefault="00B444DF" w:rsidP="00A40812">
      <w:pPr>
        <w:ind w:firstLine="567"/>
        <w:jc w:val="both"/>
        <w:rPr>
          <w:sz w:val="28"/>
          <w:szCs w:val="28"/>
        </w:rPr>
      </w:pPr>
      <w:r w:rsidRPr="00DD28F0">
        <w:rPr>
          <w:sz w:val="28"/>
          <w:szCs w:val="28"/>
        </w:rPr>
        <w:t>-  Phổ biến các quy định của Luật phòng, chống bệnh truyền nhiễm, các văn bản hướng dẫn thi hành luật.  Cập nhật các quy định, quy trình chẩn đoán, điều trị, phát hiện, giám sát và tham gia xử lý triệt để các ca dịch, ổ dịch bệnh truyền nhiễm, phác đồ điều trị các bệnh mới nổi có nguy cơ xâm nhập, kỹ năng truyền thông phòng chống dịch và công tác khai báo thông tin; tổng hợp báo cáo. Phối hợp tuyên truyền, giáo dục và vận động cán bộ, giáo viên, nhân viên, học sinh và CMHS thực hiện các biện pháp đảm bảo vệ sinh môi trường, ATTP, chủ động phòng chống dịch bệnh.</w:t>
      </w:r>
    </w:p>
    <w:p w:rsidR="00B444DF" w:rsidRPr="00DD28F0" w:rsidRDefault="00B444DF" w:rsidP="00A40812">
      <w:pPr>
        <w:ind w:firstLine="567"/>
        <w:jc w:val="both"/>
        <w:rPr>
          <w:sz w:val="28"/>
          <w:szCs w:val="28"/>
        </w:rPr>
      </w:pPr>
      <w:r w:rsidRPr="00DD28F0">
        <w:rPr>
          <w:sz w:val="28"/>
          <w:szCs w:val="28"/>
        </w:rPr>
        <w:t>- Thực hiện công tác </w:t>
      </w:r>
      <w:r w:rsidRPr="00DD28F0">
        <w:rPr>
          <w:spacing w:val="-12"/>
          <w:sz w:val="28"/>
          <w:szCs w:val="28"/>
        </w:rPr>
        <w:t>kiểm tra việc triển khai công tác đảm bảo vệ sinh môi trường, ATTP, phòng chống dịch trong nhà trường.</w:t>
      </w:r>
    </w:p>
    <w:p w:rsidR="00B444DF" w:rsidRPr="00DD28F0" w:rsidRDefault="00B444DF" w:rsidP="00A40812">
      <w:pPr>
        <w:ind w:firstLine="567"/>
        <w:jc w:val="both"/>
        <w:rPr>
          <w:sz w:val="28"/>
          <w:szCs w:val="28"/>
        </w:rPr>
      </w:pPr>
      <w:r w:rsidRPr="00DD28F0">
        <w:rPr>
          <w:sz w:val="28"/>
          <w:szCs w:val="28"/>
        </w:rPr>
        <w:t>- Phối hợp xây dựng các phương án </w:t>
      </w:r>
      <w:r w:rsidRPr="00DD28F0">
        <w:rPr>
          <w:spacing w:val="-12"/>
          <w:sz w:val="28"/>
          <w:szCs w:val="28"/>
        </w:rPr>
        <w:t> sẵn sàng ứng phó trước những diễn biến phức tạp của dịch bệnh. </w:t>
      </w:r>
      <w:r w:rsidRPr="00DD28F0">
        <w:rPr>
          <w:spacing w:val="-14"/>
          <w:sz w:val="28"/>
          <w:szCs w:val="28"/>
        </w:rPr>
        <w:t> Giám sát, phát hiện sớm, báo cáo kịp thời khi có dịch theo quy định, không để dich bùng phát.</w:t>
      </w:r>
    </w:p>
    <w:p w:rsidR="00B444DF" w:rsidRPr="00DD28F0" w:rsidRDefault="00B444DF" w:rsidP="00A40812">
      <w:pPr>
        <w:ind w:firstLine="567"/>
        <w:jc w:val="both"/>
        <w:rPr>
          <w:sz w:val="28"/>
          <w:szCs w:val="28"/>
        </w:rPr>
      </w:pPr>
      <w:r w:rsidRPr="00DD28F0">
        <w:rPr>
          <w:spacing w:val="-12"/>
          <w:sz w:val="28"/>
          <w:szCs w:val="28"/>
        </w:rPr>
        <w:t>- </w:t>
      </w:r>
      <w:r w:rsidRPr="00DD28F0">
        <w:rPr>
          <w:sz w:val="28"/>
          <w:szCs w:val="28"/>
        </w:rPr>
        <w:t>Đảm bảo các chế độ trực dịch theo yêu cầu. Tổng hợp báo cáo kết quả thực hiện và những khó khăn, vướng mắc để kịp thời giải quyết.</w:t>
      </w:r>
    </w:p>
    <w:p w:rsidR="00B444DF" w:rsidRPr="00DD28F0" w:rsidRDefault="00B444DF" w:rsidP="00A40812">
      <w:pPr>
        <w:ind w:firstLine="567"/>
        <w:jc w:val="both"/>
        <w:rPr>
          <w:sz w:val="28"/>
          <w:szCs w:val="28"/>
        </w:rPr>
      </w:pPr>
      <w:r w:rsidRPr="00DD28F0">
        <w:rPr>
          <w:sz w:val="28"/>
          <w:szCs w:val="28"/>
        </w:rPr>
        <w:t>- Chủ động phòng chống dịch Covid-19.</w:t>
      </w:r>
    </w:p>
    <w:p w:rsidR="00B444DF" w:rsidRPr="00DD28F0" w:rsidRDefault="00B444DF" w:rsidP="00A40812">
      <w:pPr>
        <w:ind w:firstLine="567"/>
        <w:jc w:val="both"/>
        <w:rPr>
          <w:sz w:val="28"/>
          <w:szCs w:val="28"/>
        </w:rPr>
      </w:pPr>
      <w:r w:rsidRPr="00DD28F0">
        <w:rPr>
          <w:b/>
          <w:bCs/>
          <w:sz w:val="28"/>
          <w:szCs w:val="28"/>
        </w:rPr>
        <w:t>3. Các đoàn thể và tổ chức chính trị trong nhà trường</w:t>
      </w:r>
    </w:p>
    <w:p w:rsidR="00B444DF" w:rsidRPr="00DD28F0" w:rsidRDefault="00B444DF" w:rsidP="00A40812">
      <w:pPr>
        <w:ind w:firstLine="567"/>
        <w:jc w:val="both"/>
        <w:rPr>
          <w:sz w:val="28"/>
          <w:szCs w:val="28"/>
        </w:rPr>
      </w:pPr>
      <w:r w:rsidRPr="00DD28F0">
        <w:rPr>
          <w:sz w:val="28"/>
          <w:szCs w:val="28"/>
        </w:rPr>
        <w:t xml:space="preserve">- Phối hợp với </w:t>
      </w:r>
      <w:r w:rsidR="00A40812" w:rsidRPr="00DD28F0">
        <w:rPr>
          <w:sz w:val="28"/>
          <w:szCs w:val="28"/>
        </w:rPr>
        <w:t xml:space="preserve">Cán bộ </w:t>
      </w:r>
      <w:r w:rsidRPr="00DD28F0">
        <w:rPr>
          <w:sz w:val="28"/>
          <w:szCs w:val="28"/>
        </w:rPr>
        <w:t>y tế trong việc chỉ đạo và chủ động triển khai có hiệu quả các biện pháp phòng dịch Covid-19 trong nhà trường.</w:t>
      </w:r>
    </w:p>
    <w:p w:rsidR="00B444DF" w:rsidRPr="00DD28F0" w:rsidRDefault="00B444DF" w:rsidP="00A40812">
      <w:pPr>
        <w:ind w:firstLine="567"/>
        <w:jc w:val="both"/>
        <w:rPr>
          <w:sz w:val="28"/>
          <w:szCs w:val="28"/>
        </w:rPr>
      </w:pPr>
      <w:r w:rsidRPr="00DD28F0">
        <w:rPr>
          <w:sz w:val="28"/>
          <w:szCs w:val="28"/>
        </w:rPr>
        <w:t>- Tuyên truyền, giáo dục sâu rộng cho cán bộ, giáo viên, nhân viên, học sinh và CMHS tích cực tham gia các chiến dịch vệ sinh môi trường, thu gom phế liệu, phế thải, chủ động thực hiện các biện pháp phòng chống dịch cho bản thân, gia đình và cộng đồng.</w:t>
      </w:r>
    </w:p>
    <w:p w:rsidR="00B444DF" w:rsidRPr="00DD28F0" w:rsidRDefault="00B444DF" w:rsidP="00A40812">
      <w:pPr>
        <w:ind w:firstLine="567"/>
        <w:jc w:val="both"/>
        <w:rPr>
          <w:sz w:val="28"/>
          <w:szCs w:val="28"/>
        </w:rPr>
      </w:pPr>
      <w:r w:rsidRPr="00DD28F0">
        <w:rPr>
          <w:sz w:val="28"/>
          <w:szCs w:val="28"/>
        </w:rPr>
        <w:t>- Thực hiện tổng vệ sinh lớp học, nhà trường.</w:t>
      </w:r>
    </w:p>
    <w:p w:rsidR="00B444DF" w:rsidRPr="00DD28F0" w:rsidRDefault="00B444DF" w:rsidP="00A40812">
      <w:pPr>
        <w:ind w:firstLine="567"/>
        <w:jc w:val="both"/>
        <w:rPr>
          <w:sz w:val="28"/>
          <w:szCs w:val="28"/>
        </w:rPr>
      </w:pPr>
      <w:r w:rsidRPr="00DD28F0">
        <w:rPr>
          <w:b/>
          <w:bCs/>
          <w:sz w:val="28"/>
          <w:szCs w:val="28"/>
        </w:rPr>
        <w:t>IV. CHẾ ĐỘ THÔNG TIN BÁO CÁO</w:t>
      </w:r>
    </w:p>
    <w:p w:rsidR="00B444DF" w:rsidRPr="00DD28F0" w:rsidRDefault="00B444DF" w:rsidP="00A40812">
      <w:pPr>
        <w:ind w:firstLine="567"/>
        <w:jc w:val="both"/>
        <w:rPr>
          <w:sz w:val="28"/>
          <w:szCs w:val="28"/>
        </w:rPr>
      </w:pPr>
      <w:r w:rsidRPr="00DD28F0">
        <w:rPr>
          <w:sz w:val="28"/>
          <w:szCs w:val="28"/>
        </w:rPr>
        <w:t>- Ban chỉ đạo công tác phòng chống dịch của nhà trường tổ chức giao ban công tác phòng chống dịch thường xuyên và giao ban đột xuất khi có dịch bệnh. Các thành viên Ban chỉ đạo có trách nhiệm đôn đốc, kiểm tra công tác phòng chống dịch theo nhiệm vụ được phân công.</w:t>
      </w:r>
    </w:p>
    <w:p w:rsidR="00B444DF" w:rsidRPr="00DD28F0" w:rsidRDefault="00B444DF" w:rsidP="00A40812">
      <w:pPr>
        <w:ind w:firstLine="567"/>
        <w:jc w:val="both"/>
        <w:rPr>
          <w:sz w:val="28"/>
          <w:szCs w:val="28"/>
        </w:rPr>
      </w:pPr>
      <w:r w:rsidRPr="00DD28F0">
        <w:rPr>
          <w:sz w:val="28"/>
          <w:szCs w:val="28"/>
        </w:rPr>
        <w:lastRenderedPageBreak/>
        <w:t>- Cung cấp kịp thời thông tin về trường hợp dịch bệnh trong trường học cho Phòng GD&amp;ĐT và y tế phường  để phối hợp xử lý dịch.</w:t>
      </w:r>
    </w:p>
    <w:p w:rsidR="00B444DF" w:rsidRPr="00DD28F0" w:rsidRDefault="00B444DF" w:rsidP="00A40812">
      <w:pPr>
        <w:ind w:firstLine="720"/>
        <w:jc w:val="both"/>
        <w:rPr>
          <w:sz w:val="28"/>
          <w:szCs w:val="28"/>
        </w:rPr>
      </w:pPr>
      <w:r w:rsidRPr="00DD28F0">
        <w:rPr>
          <w:sz w:val="28"/>
          <w:szCs w:val="28"/>
        </w:rPr>
        <w:t>Trên đây là kế hoạch phòng, chống dịch </w:t>
      </w:r>
      <w:r w:rsidRPr="00DD28F0">
        <w:rPr>
          <w:sz w:val="28"/>
          <w:szCs w:val="28"/>
          <w:lang w:val="pt-BR"/>
        </w:rPr>
        <w:t>Covid -19 </w:t>
      </w:r>
      <w:r w:rsidRPr="00DD28F0">
        <w:rPr>
          <w:sz w:val="28"/>
          <w:szCs w:val="28"/>
        </w:rPr>
        <w:t xml:space="preserve">của trường </w:t>
      </w:r>
      <w:r w:rsidR="00451F12" w:rsidRPr="00DD28F0">
        <w:rPr>
          <w:sz w:val="28"/>
          <w:szCs w:val="28"/>
        </w:rPr>
        <w:t xml:space="preserve">Tiểu học Tân Tập </w:t>
      </w:r>
      <w:r w:rsidRPr="00DD28F0">
        <w:rPr>
          <w:sz w:val="28"/>
          <w:szCs w:val="28"/>
        </w:rPr>
        <w:t>. Ban giám hiệu yêu cầu CB-GV-NV, học sinh nhà trường nghiêm túc thực hiện./.</w:t>
      </w:r>
    </w:p>
    <w:p w:rsidR="00B444DF" w:rsidRPr="00DD28F0" w:rsidRDefault="00B444DF" w:rsidP="00B444DF">
      <w:pPr>
        <w:spacing w:before="100" w:beforeAutospacing="1" w:after="100" w:afterAutospacing="1"/>
        <w:jc w:val="both"/>
        <w:rPr>
          <w:sz w:val="28"/>
          <w:szCs w:val="28"/>
        </w:rPr>
      </w:pPr>
      <w:r w:rsidRPr="00DD28F0">
        <w:rPr>
          <w:b/>
          <w:bCs/>
          <w:sz w:val="28"/>
          <w:szCs w:val="28"/>
          <w:lang w:val="sv-SE"/>
        </w:rPr>
        <w:t> </w:t>
      </w:r>
    </w:p>
    <w:tbl>
      <w:tblPr>
        <w:tblW w:w="0" w:type="auto"/>
        <w:tblCellMar>
          <w:left w:w="0" w:type="dxa"/>
          <w:right w:w="0" w:type="dxa"/>
        </w:tblCellMar>
        <w:tblLook w:val="04A0" w:firstRow="1" w:lastRow="0" w:firstColumn="1" w:lastColumn="0" w:noHBand="0" w:noVBand="1"/>
      </w:tblPr>
      <w:tblGrid>
        <w:gridCol w:w="4644"/>
        <w:gridCol w:w="4644"/>
      </w:tblGrid>
      <w:tr w:rsidR="00DD28F0" w:rsidRPr="00DD28F0" w:rsidTr="00B444DF">
        <w:tc>
          <w:tcPr>
            <w:tcW w:w="4644" w:type="dxa"/>
            <w:tcMar>
              <w:top w:w="0" w:type="dxa"/>
              <w:left w:w="108" w:type="dxa"/>
              <w:bottom w:w="0" w:type="dxa"/>
              <w:right w:w="108" w:type="dxa"/>
            </w:tcMar>
            <w:hideMark/>
          </w:tcPr>
          <w:p w:rsidR="00B444DF" w:rsidRPr="00DD28F0" w:rsidRDefault="00B444DF" w:rsidP="00727803">
            <w:pPr>
              <w:rPr>
                <w:sz w:val="26"/>
                <w:szCs w:val="26"/>
              </w:rPr>
            </w:pPr>
            <w:r w:rsidRPr="00DD28F0">
              <w:rPr>
                <w:b/>
                <w:bCs/>
                <w:i/>
                <w:iCs/>
                <w:sz w:val="26"/>
                <w:szCs w:val="26"/>
                <w:lang w:val="sv-SE"/>
              </w:rPr>
              <w:t>Nơi nhận: </w:t>
            </w:r>
          </w:p>
          <w:p w:rsidR="00B444DF" w:rsidRPr="00DD28F0" w:rsidRDefault="00B444DF" w:rsidP="00727803">
            <w:pPr>
              <w:rPr>
                <w:lang w:val="sv-SE"/>
              </w:rPr>
            </w:pPr>
            <w:r w:rsidRPr="00DD28F0">
              <w:rPr>
                <w:lang w:val="sv-SE"/>
              </w:rPr>
              <w:t>- PGD&amp;ĐT;</w:t>
            </w:r>
          </w:p>
          <w:p w:rsidR="00727803" w:rsidRDefault="00727803" w:rsidP="00727803">
            <w:pPr>
              <w:rPr>
                <w:lang w:val="sv-SE"/>
              </w:rPr>
            </w:pPr>
            <w:r w:rsidRPr="00DD28F0">
              <w:rPr>
                <w:lang w:val="sv-SE"/>
              </w:rPr>
              <w:t>- UBND xã</w:t>
            </w:r>
            <w:r w:rsidR="00395BCE">
              <w:rPr>
                <w:lang w:val="sv-SE"/>
              </w:rPr>
              <w:t xml:space="preserve"> ( Tham mưu)</w:t>
            </w:r>
            <w:r w:rsidRPr="00DD28F0">
              <w:rPr>
                <w:lang w:val="sv-SE"/>
              </w:rPr>
              <w:t>;</w:t>
            </w:r>
          </w:p>
          <w:p w:rsidR="00395BCE" w:rsidRPr="00DD28F0" w:rsidRDefault="00395BCE" w:rsidP="00727803">
            <w:r>
              <w:rPr>
                <w:lang w:val="sv-SE"/>
              </w:rPr>
              <w:t>- Trạm Y tế ( phối hợp)</w:t>
            </w:r>
          </w:p>
          <w:p w:rsidR="00B444DF" w:rsidRPr="00DD28F0" w:rsidRDefault="00B444DF" w:rsidP="00727803">
            <w:r w:rsidRPr="00DD28F0">
              <w:rPr>
                <w:lang w:val="sv-SE"/>
              </w:rPr>
              <w:t>- BCĐ trường</w:t>
            </w:r>
            <w:r w:rsidR="00395BCE">
              <w:rPr>
                <w:lang w:val="sv-SE"/>
              </w:rPr>
              <w:t xml:space="preserve"> ( Thực hiện);</w:t>
            </w:r>
          </w:p>
          <w:p w:rsidR="00B444DF" w:rsidRPr="00DD28F0" w:rsidRDefault="00B444DF" w:rsidP="00727803">
            <w:pPr>
              <w:rPr>
                <w:sz w:val="28"/>
                <w:szCs w:val="28"/>
              </w:rPr>
            </w:pPr>
            <w:r w:rsidRPr="00DD28F0">
              <w:rPr>
                <w:lang w:val="sv-SE"/>
              </w:rPr>
              <w:t>- Lưu VT.</w:t>
            </w:r>
          </w:p>
        </w:tc>
        <w:tc>
          <w:tcPr>
            <w:tcW w:w="4644" w:type="dxa"/>
            <w:tcMar>
              <w:top w:w="0" w:type="dxa"/>
              <w:left w:w="108" w:type="dxa"/>
              <w:bottom w:w="0" w:type="dxa"/>
              <w:right w:w="108" w:type="dxa"/>
            </w:tcMar>
            <w:hideMark/>
          </w:tcPr>
          <w:p w:rsidR="00B444DF" w:rsidRPr="00DD28F0" w:rsidRDefault="00B444DF" w:rsidP="00727803">
            <w:pPr>
              <w:jc w:val="center"/>
              <w:rPr>
                <w:sz w:val="28"/>
                <w:szCs w:val="28"/>
              </w:rPr>
            </w:pPr>
            <w:r w:rsidRPr="00DD28F0">
              <w:rPr>
                <w:b/>
                <w:bCs/>
                <w:sz w:val="28"/>
                <w:szCs w:val="28"/>
                <w:lang w:val="sv-SE"/>
              </w:rPr>
              <w:t>HIỆU TRƯỞNG</w:t>
            </w:r>
          </w:p>
          <w:p w:rsidR="00B444DF" w:rsidRPr="00DD28F0" w:rsidRDefault="00B444DF" w:rsidP="00727803">
            <w:pPr>
              <w:jc w:val="center"/>
              <w:rPr>
                <w:sz w:val="28"/>
                <w:szCs w:val="28"/>
              </w:rPr>
            </w:pPr>
            <w:r w:rsidRPr="00DD28F0">
              <w:rPr>
                <w:b/>
                <w:bCs/>
                <w:sz w:val="28"/>
                <w:szCs w:val="28"/>
                <w:lang w:val="sv-SE"/>
              </w:rPr>
              <w:t> </w:t>
            </w:r>
          </w:p>
          <w:p w:rsidR="00B444DF" w:rsidRPr="00DD28F0" w:rsidRDefault="00B444DF" w:rsidP="00727803">
            <w:pPr>
              <w:rPr>
                <w:sz w:val="28"/>
                <w:szCs w:val="28"/>
              </w:rPr>
            </w:pPr>
            <w:r w:rsidRPr="00DD28F0">
              <w:rPr>
                <w:b/>
                <w:bCs/>
                <w:sz w:val="28"/>
                <w:szCs w:val="28"/>
                <w:lang w:val="sv-SE"/>
              </w:rPr>
              <w:t> </w:t>
            </w:r>
          </w:p>
          <w:p w:rsidR="00B444DF" w:rsidRPr="00DD28F0" w:rsidRDefault="00B444DF" w:rsidP="00727803">
            <w:pPr>
              <w:rPr>
                <w:sz w:val="28"/>
                <w:szCs w:val="28"/>
              </w:rPr>
            </w:pPr>
            <w:r w:rsidRPr="00DD28F0">
              <w:rPr>
                <w:b/>
                <w:bCs/>
                <w:sz w:val="28"/>
                <w:szCs w:val="28"/>
                <w:lang w:val="sv-SE"/>
              </w:rPr>
              <w:t> </w:t>
            </w:r>
          </w:p>
          <w:p w:rsidR="00B444DF" w:rsidRPr="00DD28F0" w:rsidRDefault="00B444DF" w:rsidP="00727803">
            <w:pPr>
              <w:rPr>
                <w:sz w:val="28"/>
                <w:szCs w:val="28"/>
              </w:rPr>
            </w:pPr>
            <w:r w:rsidRPr="00DD28F0">
              <w:rPr>
                <w:b/>
                <w:bCs/>
                <w:sz w:val="28"/>
                <w:szCs w:val="28"/>
                <w:lang w:val="sv-SE"/>
              </w:rPr>
              <w:t> </w:t>
            </w:r>
          </w:p>
          <w:p w:rsidR="00B444DF" w:rsidRPr="00DD28F0" w:rsidRDefault="008F003D" w:rsidP="00727803">
            <w:pPr>
              <w:jc w:val="center"/>
              <w:rPr>
                <w:sz w:val="28"/>
                <w:szCs w:val="28"/>
              </w:rPr>
            </w:pPr>
            <w:r>
              <w:rPr>
                <w:b/>
                <w:bCs/>
                <w:sz w:val="28"/>
                <w:szCs w:val="28"/>
                <w:lang w:val="sv-SE"/>
              </w:rPr>
              <w:t>Võ Minh Quân</w:t>
            </w:r>
            <w:bookmarkStart w:id="0" w:name="_GoBack"/>
            <w:bookmarkEnd w:id="0"/>
            <w:r w:rsidR="00B444DF" w:rsidRPr="00DD28F0">
              <w:rPr>
                <w:b/>
                <w:bCs/>
                <w:sz w:val="28"/>
                <w:szCs w:val="28"/>
                <w:lang w:val="sv-SE"/>
              </w:rPr>
              <w:t> </w:t>
            </w:r>
          </w:p>
          <w:p w:rsidR="00B444DF" w:rsidRPr="00DD28F0" w:rsidRDefault="00B444DF" w:rsidP="00727803">
            <w:pPr>
              <w:jc w:val="center"/>
              <w:rPr>
                <w:sz w:val="28"/>
                <w:szCs w:val="28"/>
              </w:rPr>
            </w:pPr>
            <w:r w:rsidRPr="00DD28F0">
              <w:rPr>
                <w:b/>
                <w:bCs/>
                <w:sz w:val="28"/>
                <w:szCs w:val="28"/>
                <w:lang w:val="sv-SE"/>
              </w:rPr>
              <w:t> </w:t>
            </w:r>
          </w:p>
          <w:p w:rsidR="00B444DF" w:rsidRPr="00DD28F0" w:rsidRDefault="00B444DF" w:rsidP="00727803">
            <w:pPr>
              <w:rPr>
                <w:sz w:val="28"/>
                <w:szCs w:val="28"/>
              </w:rPr>
            </w:pPr>
            <w:r w:rsidRPr="00DD28F0">
              <w:rPr>
                <w:b/>
                <w:bCs/>
                <w:sz w:val="28"/>
                <w:szCs w:val="28"/>
                <w:lang w:val="sv-SE"/>
              </w:rPr>
              <w:t> </w:t>
            </w:r>
          </w:p>
          <w:p w:rsidR="00B444DF" w:rsidRPr="00DD28F0" w:rsidRDefault="00B444DF" w:rsidP="00727803">
            <w:pPr>
              <w:jc w:val="center"/>
              <w:rPr>
                <w:sz w:val="28"/>
                <w:szCs w:val="28"/>
              </w:rPr>
            </w:pPr>
            <w:r w:rsidRPr="00DD28F0">
              <w:rPr>
                <w:b/>
                <w:bCs/>
                <w:sz w:val="28"/>
                <w:szCs w:val="28"/>
                <w:lang w:val="sv-SE"/>
              </w:rPr>
              <w:t> </w:t>
            </w:r>
          </w:p>
        </w:tc>
      </w:tr>
    </w:tbl>
    <w:p w:rsidR="00CA2C3B" w:rsidRPr="00DD28F0" w:rsidRDefault="00CA2C3B" w:rsidP="00B444DF">
      <w:pPr>
        <w:rPr>
          <w:sz w:val="28"/>
          <w:szCs w:val="28"/>
        </w:rPr>
      </w:pPr>
    </w:p>
    <w:sectPr w:rsidR="00CA2C3B" w:rsidRPr="00DD28F0" w:rsidSect="00AF29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11D"/>
    <w:multiLevelType w:val="multilevel"/>
    <w:tmpl w:val="32EE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D6F02"/>
    <w:multiLevelType w:val="multilevel"/>
    <w:tmpl w:val="D070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77046"/>
    <w:multiLevelType w:val="multilevel"/>
    <w:tmpl w:val="FBFC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5D11AC"/>
    <w:multiLevelType w:val="multilevel"/>
    <w:tmpl w:val="42CE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017536"/>
    <w:multiLevelType w:val="multilevel"/>
    <w:tmpl w:val="DE1E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91767E"/>
    <w:multiLevelType w:val="multilevel"/>
    <w:tmpl w:val="2B0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287886"/>
    <w:multiLevelType w:val="multilevel"/>
    <w:tmpl w:val="E6FA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AA03E6"/>
    <w:multiLevelType w:val="multilevel"/>
    <w:tmpl w:val="76B8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503040"/>
    <w:multiLevelType w:val="multilevel"/>
    <w:tmpl w:val="A06A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8"/>
  </w:num>
  <w:num w:numId="5">
    <w:abstractNumId w:val="6"/>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DF"/>
    <w:rsid w:val="00007BD0"/>
    <w:rsid w:val="00026A9E"/>
    <w:rsid w:val="00031437"/>
    <w:rsid w:val="00047105"/>
    <w:rsid w:val="000A13CF"/>
    <w:rsid w:val="000A1C79"/>
    <w:rsid w:val="000F60C5"/>
    <w:rsid w:val="00196A3E"/>
    <w:rsid w:val="001B2722"/>
    <w:rsid w:val="001D0E84"/>
    <w:rsid w:val="001E6AE8"/>
    <w:rsid w:val="001E70F5"/>
    <w:rsid w:val="00202061"/>
    <w:rsid w:val="002B2A99"/>
    <w:rsid w:val="002D2E84"/>
    <w:rsid w:val="00324D5A"/>
    <w:rsid w:val="0036320B"/>
    <w:rsid w:val="00366285"/>
    <w:rsid w:val="00386CAB"/>
    <w:rsid w:val="00395BCE"/>
    <w:rsid w:val="003E1BB5"/>
    <w:rsid w:val="003E7AB9"/>
    <w:rsid w:val="0040585C"/>
    <w:rsid w:val="00451F12"/>
    <w:rsid w:val="00480CBD"/>
    <w:rsid w:val="004A7C5B"/>
    <w:rsid w:val="00534A29"/>
    <w:rsid w:val="005D46FB"/>
    <w:rsid w:val="005E75F3"/>
    <w:rsid w:val="0061367D"/>
    <w:rsid w:val="0069392A"/>
    <w:rsid w:val="00693CBA"/>
    <w:rsid w:val="006D47A3"/>
    <w:rsid w:val="006F49C4"/>
    <w:rsid w:val="0072254F"/>
    <w:rsid w:val="0072519C"/>
    <w:rsid w:val="00727803"/>
    <w:rsid w:val="007368AF"/>
    <w:rsid w:val="0073701B"/>
    <w:rsid w:val="0074106F"/>
    <w:rsid w:val="007C7696"/>
    <w:rsid w:val="0081655B"/>
    <w:rsid w:val="00867F61"/>
    <w:rsid w:val="00891053"/>
    <w:rsid w:val="008C4720"/>
    <w:rsid w:val="008F003D"/>
    <w:rsid w:val="009125AE"/>
    <w:rsid w:val="009C1174"/>
    <w:rsid w:val="009E666B"/>
    <w:rsid w:val="00A40812"/>
    <w:rsid w:val="00AD0CEE"/>
    <w:rsid w:val="00AF299E"/>
    <w:rsid w:val="00B444DF"/>
    <w:rsid w:val="00BA5D46"/>
    <w:rsid w:val="00BC16FE"/>
    <w:rsid w:val="00BE6F88"/>
    <w:rsid w:val="00C44445"/>
    <w:rsid w:val="00C45D92"/>
    <w:rsid w:val="00C61581"/>
    <w:rsid w:val="00C65001"/>
    <w:rsid w:val="00C7083B"/>
    <w:rsid w:val="00CA2C3B"/>
    <w:rsid w:val="00CB3440"/>
    <w:rsid w:val="00CF4B69"/>
    <w:rsid w:val="00D300C5"/>
    <w:rsid w:val="00DB4917"/>
    <w:rsid w:val="00DD28F0"/>
    <w:rsid w:val="00E317AD"/>
    <w:rsid w:val="00E501F5"/>
    <w:rsid w:val="00EC7BA0"/>
    <w:rsid w:val="00F4753B"/>
    <w:rsid w:val="00F51961"/>
    <w:rsid w:val="00F60132"/>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444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DF"/>
    <w:rPr>
      <w:b/>
      <w:bCs/>
      <w:kern w:val="36"/>
      <w:sz w:val="48"/>
      <w:szCs w:val="48"/>
    </w:rPr>
  </w:style>
  <w:style w:type="paragraph" w:styleId="NormalWeb">
    <w:name w:val="Normal (Web)"/>
    <w:basedOn w:val="Normal"/>
    <w:uiPriority w:val="99"/>
    <w:unhideWhenUsed/>
    <w:rsid w:val="00B444DF"/>
    <w:pPr>
      <w:spacing w:before="100" w:beforeAutospacing="1" w:after="100" w:afterAutospacing="1"/>
    </w:pPr>
  </w:style>
  <w:style w:type="character" w:styleId="Strong">
    <w:name w:val="Strong"/>
    <w:basedOn w:val="DefaultParagraphFont"/>
    <w:uiPriority w:val="22"/>
    <w:qFormat/>
    <w:rsid w:val="00B444DF"/>
    <w:rPr>
      <w:b/>
      <w:bCs/>
    </w:rPr>
  </w:style>
  <w:style w:type="character" w:styleId="Emphasis">
    <w:name w:val="Emphasis"/>
    <w:basedOn w:val="DefaultParagraphFont"/>
    <w:uiPriority w:val="20"/>
    <w:qFormat/>
    <w:rsid w:val="00B444DF"/>
    <w:rPr>
      <w:i/>
      <w:iCs/>
    </w:rPr>
  </w:style>
  <w:style w:type="table" w:styleId="TableGrid">
    <w:name w:val="Table Grid"/>
    <w:basedOn w:val="TableNormal"/>
    <w:rsid w:val="00451F12"/>
    <w:pPr>
      <w:pBdr>
        <w:top w:val="none" w:sz="4" w:space="0" w:color="000000"/>
        <w:left w:val="none" w:sz="4" w:space="0" w:color="000000"/>
        <w:bottom w:val="none" w:sz="4" w:space="0" w:color="000000"/>
        <w:right w:val="none" w:sz="4" w:space="0" w:color="000000"/>
        <w:between w:val="none" w:sz="4" w:space="0" w:color="000000"/>
      </w:pBdr>
    </w:pPr>
    <w:rPr>
      <w:rFonts w:eastAsia="Calibri"/>
      <w:szCs w:val="22"/>
      <w:lang w:bidi="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444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DF"/>
    <w:rPr>
      <w:b/>
      <w:bCs/>
      <w:kern w:val="36"/>
      <w:sz w:val="48"/>
      <w:szCs w:val="48"/>
    </w:rPr>
  </w:style>
  <w:style w:type="paragraph" w:styleId="NormalWeb">
    <w:name w:val="Normal (Web)"/>
    <w:basedOn w:val="Normal"/>
    <w:uiPriority w:val="99"/>
    <w:unhideWhenUsed/>
    <w:rsid w:val="00B444DF"/>
    <w:pPr>
      <w:spacing w:before="100" w:beforeAutospacing="1" w:after="100" w:afterAutospacing="1"/>
    </w:pPr>
  </w:style>
  <w:style w:type="character" w:styleId="Strong">
    <w:name w:val="Strong"/>
    <w:basedOn w:val="DefaultParagraphFont"/>
    <w:uiPriority w:val="22"/>
    <w:qFormat/>
    <w:rsid w:val="00B444DF"/>
    <w:rPr>
      <w:b/>
      <w:bCs/>
    </w:rPr>
  </w:style>
  <w:style w:type="character" w:styleId="Emphasis">
    <w:name w:val="Emphasis"/>
    <w:basedOn w:val="DefaultParagraphFont"/>
    <w:uiPriority w:val="20"/>
    <w:qFormat/>
    <w:rsid w:val="00B444DF"/>
    <w:rPr>
      <w:i/>
      <w:iCs/>
    </w:rPr>
  </w:style>
  <w:style w:type="table" w:styleId="TableGrid">
    <w:name w:val="Table Grid"/>
    <w:basedOn w:val="TableNormal"/>
    <w:rsid w:val="00451F12"/>
    <w:pPr>
      <w:pBdr>
        <w:top w:val="none" w:sz="4" w:space="0" w:color="000000"/>
        <w:left w:val="none" w:sz="4" w:space="0" w:color="000000"/>
        <w:bottom w:val="none" w:sz="4" w:space="0" w:color="000000"/>
        <w:right w:val="none" w:sz="4" w:space="0" w:color="000000"/>
        <w:between w:val="none" w:sz="4" w:space="0" w:color="000000"/>
      </w:pBdr>
    </w:pPr>
    <w:rPr>
      <w:rFonts w:eastAsia="Calibri"/>
      <w:szCs w:val="22"/>
      <w:lang w:bidi="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21356">
      <w:bodyDiv w:val="1"/>
      <w:marLeft w:val="0"/>
      <w:marRight w:val="0"/>
      <w:marTop w:val="0"/>
      <w:marBottom w:val="0"/>
      <w:divBdr>
        <w:top w:val="none" w:sz="0" w:space="0" w:color="auto"/>
        <w:left w:val="none" w:sz="0" w:space="0" w:color="auto"/>
        <w:bottom w:val="none" w:sz="0" w:space="0" w:color="auto"/>
        <w:right w:val="none" w:sz="0" w:space="0" w:color="auto"/>
      </w:divBdr>
      <w:divsChild>
        <w:div w:id="1364018986">
          <w:marLeft w:val="0"/>
          <w:marRight w:val="0"/>
          <w:marTop w:val="300"/>
          <w:marBottom w:val="300"/>
          <w:divBdr>
            <w:top w:val="none" w:sz="0" w:space="0" w:color="auto"/>
            <w:left w:val="none" w:sz="0" w:space="0" w:color="auto"/>
            <w:bottom w:val="none" w:sz="0" w:space="0" w:color="auto"/>
            <w:right w:val="none" w:sz="0" w:space="0" w:color="auto"/>
          </w:divBdr>
        </w:div>
        <w:div w:id="5856499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F51B-8EA5-4B5D-B6A3-1675D596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79</cp:revision>
  <dcterms:created xsi:type="dcterms:W3CDTF">2021-05-04T00:28:00Z</dcterms:created>
  <dcterms:modified xsi:type="dcterms:W3CDTF">2021-06-07T13:47:00Z</dcterms:modified>
</cp:coreProperties>
</file>